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3A12F" w14:textId="77777777" w:rsidR="00C14F83" w:rsidRPr="00FC5B8C" w:rsidRDefault="00C14F83" w:rsidP="00E71E53">
      <w:pPr>
        <w:autoSpaceDE w:val="0"/>
        <w:autoSpaceDN w:val="0"/>
        <w:adjustRightInd w:val="0"/>
        <w:spacing w:after="0" w:line="240" w:lineRule="auto"/>
        <w:rPr>
          <w:rFonts w:ascii="Corbel" w:hAnsi="Corbel" w:cs="Corbel"/>
          <w:b/>
          <w:bCs/>
          <w:kern w:val="24"/>
        </w:rPr>
      </w:pPr>
      <w:r w:rsidRPr="00FC5B8C">
        <w:rPr>
          <w:rFonts w:ascii="Calibri" w:hAnsi="Calibri" w:cs="Calibri"/>
          <w:b/>
          <w:bCs/>
          <w:kern w:val="24"/>
        </w:rPr>
        <w:t xml:space="preserve">  </w:t>
      </w:r>
      <w:r w:rsidR="00123103" w:rsidRPr="00FC5B8C">
        <w:rPr>
          <w:rFonts w:ascii="Calibri" w:hAnsi="Calibri" w:cs="Calibri"/>
          <w:b/>
          <w:bCs/>
          <w:kern w:val="24"/>
        </w:rPr>
        <w:t xml:space="preserve">       </w:t>
      </w:r>
      <w:r w:rsidRPr="00FC5B8C">
        <w:rPr>
          <w:rFonts w:ascii="Calibri" w:hAnsi="Calibri" w:cs="Calibri"/>
          <w:b/>
          <w:bCs/>
          <w:kern w:val="24"/>
        </w:rPr>
        <w:t xml:space="preserve"> </w:t>
      </w:r>
      <w:r w:rsidRPr="00FC5B8C">
        <w:rPr>
          <w:rFonts w:ascii="Corbel" w:hAnsi="Corbel" w:cs="Corbel"/>
          <w:b/>
          <w:bCs/>
          <w:kern w:val="24"/>
        </w:rPr>
        <w:t>Ministère de l’enseignement supérieur et de la recherche scientifique</w:t>
      </w:r>
    </w:p>
    <w:p w14:paraId="226B7BEA" w14:textId="77777777" w:rsidR="00C14F83" w:rsidRPr="00FC5B8C" w:rsidRDefault="00C14F83" w:rsidP="00C14F83">
      <w:pPr>
        <w:autoSpaceDE w:val="0"/>
        <w:autoSpaceDN w:val="0"/>
        <w:adjustRightInd w:val="0"/>
        <w:spacing w:after="0" w:line="240" w:lineRule="auto"/>
        <w:rPr>
          <w:rFonts w:ascii="Corbel" w:hAnsi="Corbel" w:cs="Corbel"/>
          <w:b/>
          <w:bCs/>
          <w:kern w:val="24"/>
        </w:rPr>
      </w:pPr>
      <w:r w:rsidRPr="00FC5B8C">
        <w:rPr>
          <w:rFonts w:ascii="Corbel" w:hAnsi="Corbel" w:cs="Corbel"/>
          <w:kern w:val="24"/>
        </w:rPr>
        <w:t xml:space="preserve">                                             </w:t>
      </w:r>
      <w:r w:rsidR="00123103" w:rsidRPr="00FC5B8C">
        <w:rPr>
          <w:rFonts w:ascii="Corbel" w:hAnsi="Corbel" w:cs="Corbel"/>
          <w:kern w:val="24"/>
        </w:rPr>
        <w:t xml:space="preserve">                             </w:t>
      </w:r>
      <w:r w:rsidRPr="00FC5B8C">
        <w:rPr>
          <w:rFonts w:ascii="Corbel" w:hAnsi="Corbel" w:cs="Corbel"/>
          <w:kern w:val="24"/>
        </w:rPr>
        <w:t xml:space="preserve"> </w:t>
      </w:r>
      <w:r w:rsidRPr="00FC5B8C">
        <w:rPr>
          <w:rFonts w:ascii="Corbel" w:hAnsi="Corbel" w:cs="Corbel"/>
          <w:b/>
          <w:bCs/>
          <w:kern w:val="24"/>
        </w:rPr>
        <w:t xml:space="preserve">Université d’Alger </w:t>
      </w:r>
    </w:p>
    <w:p w14:paraId="107D92CF" w14:textId="77777777" w:rsidR="00C14F83" w:rsidRPr="00FC5B8C" w:rsidRDefault="00C14F83" w:rsidP="00C14F83">
      <w:pPr>
        <w:autoSpaceDE w:val="0"/>
        <w:autoSpaceDN w:val="0"/>
        <w:adjustRightInd w:val="0"/>
        <w:spacing w:after="0" w:line="240" w:lineRule="auto"/>
        <w:ind w:left="108"/>
        <w:rPr>
          <w:rFonts w:ascii="Corbel" w:hAnsi="Corbel" w:cs="Corbel"/>
          <w:b/>
          <w:bCs/>
          <w:kern w:val="24"/>
        </w:rPr>
      </w:pPr>
      <w:r w:rsidRPr="00FC5B8C">
        <w:rPr>
          <w:rFonts w:ascii="Corbel" w:hAnsi="Corbel" w:cs="Corbel"/>
          <w:b/>
          <w:bCs/>
          <w:kern w:val="24"/>
        </w:rPr>
        <w:t xml:space="preserve">                                           </w:t>
      </w:r>
      <w:r w:rsidR="00123103" w:rsidRPr="00FC5B8C">
        <w:rPr>
          <w:rFonts w:ascii="Corbel" w:hAnsi="Corbel" w:cs="Corbel"/>
          <w:b/>
          <w:bCs/>
          <w:kern w:val="24"/>
        </w:rPr>
        <w:t xml:space="preserve">                     </w:t>
      </w:r>
      <w:r w:rsidRPr="00FC5B8C">
        <w:rPr>
          <w:rFonts w:ascii="Corbel" w:hAnsi="Corbel" w:cs="Corbel"/>
          <w:b/>
          <w:bCs/>
          <w:kern w:val="24"/>
        </w:rPr>
        <w:t>Faculté de Médecine d’Alger</w:t>
      </w:r>
    </w:p>
    <w:p w14:paraId="3C75B7A9" w14:textId="77777777" w:rsidR="00C14F83" w:rsidRPr="00FC5B8C" w:rsidRDefault="00E71E53" w:rsidP="00C14F83">
      <w:pPr>
        <w:autoSpaceDE w:val="0"/>
        <w:autoSpaceDN w:val="0"/>
        <w:adjustRightInd w:val="0"/>
        <w:spacing w:after="0" w:line="240" w:lineRule="auto"/>
        <w:ind w:left="648"/>
        <w:rPr>
          <w:rFonts w:ascii="Corbel" w:hAnsi="Corbel" w:cs="Corbel"/>
          <w:b/>
          <w:bCs/>
          <w:kern w:val="24"/>
        </w:rPr>
      </w:pPr>
      <w:r w:rsidRPr="00FC5B8C">
        <w:rPr>
          <w:rFonts w:ascii="Corbel" w:hAnsi="Corbel" w:cs="Corbel"/>
          <w:b/>
          <w:bCs/>
          <w:kern w:val="24"/>
        </w:rPr>
        <w:t xml:space="preserve">                            </w:t>
      </w:r>
      <w:r w:rsidR="00C14F83" w:rsidRPr="00FC5B8C">
        <w:rPr>
          <w:rFonts w:ascii="Corbel" w:hAnsi="Corbel" w:cs="Corbel"/>
          <w:b/>
          <w:bCs/>
          <w:kern w:val="24"/>
        </w:rPr>
        <w:t xml:space="preserve">   </w:t>
      </w:r>
      <w:r w:rsidR="00123103" w:rsidRPr="00FC5B8C">
        <w:rPr>
          <w:rFonts w:ascii="Corbel" w:hAnsi="Corbel" w:cs="Corbel"/>
          <w:b/>
          <w:bCs/>
          <w:kern w:val="24"/>
        </w:rPr>
        <w:t xml:space="preserve">               </w:t>
      </w:r>
      <w:r w:rsidR="00C14F83" w:rsidRPr="00FC5B8C">
        <w:rPr>
          <w:rFonts w:ascii="Corbel" w:hAnsi="Corbel" w:cs="Corbel"/>
          <w:b/>
          <w:bCs/>
          <w:kern w:val="24"/>
        </w:rPr>
        <w:t xml:space="preserve"> Département de Médecine dentaire</w:t>
      </w:r>
    </w:p>
    <w:p w14:paraId="0B13AB89" w14:textId="77777777" w:rsidR="00C14F83" w:rsidRPr="00FC5B8C" w:rsidRDefault="00C14F83" w:rsidP="00C14F83">
      <w:pPr>
        <w:autoSpaceDE w:val="0"/>
        <w:autoSpaceDN w:val="0"/>
        <w:adjustRightInd w:val="0"/>
        <w:spacing w:after="0" w:line="240" w:lineRule="auto"/>
        <w:ind w:left="108"/>
        <w:rPr>
          <w:rFonts w:ascii="Corbel" w:hAnsi="Corbel" w:cs="Corbel"/>
          <w:b/>
          <w:bCs/>
          <w:kern w:val="24"/>
        </w:rPr>
      </w:pPr>
      <w:r w:rsidRPr="00FC5B8C">
        <w:rPr>
          <w:rFonts w:ascii="Corbel" w:hAnsi="Corbel" w:cs="Corbel"/>
          <w:kern w:val="24"/>
        </w:rPr>
        <w:t xml:space="preserve">                                           </w:t>
      </w:r>
      <w:r w:rsidR="000E2165" w:rsidRPr="00FC5B8C">
        <w:rPr>
          <w:rFonts w:ascii="Corbel" w:hAnsi="Corbel" w:cs="Corbel"/>
          <w:b/>
          <w:bCs/>
          <w:kern w:val="24"/>
        </w:rPr>
        <w:t xml:space="preserve"> </w:t>
      </w:r>
      <w:r w:rsidR="00123103" w:rsidRPr="00FC5B8C">
        <w:rPr>
          <w:rFonts w:ascii="Corbel" w:hAnsi="Corbel" w:cs="Corbel"/>
          <w:b/>
          <w:bCs/>
          <w:kern w:val="24"/>
        </w:rPr>
        <w:t xml:space="preserve">                                 </w:t>
      </w:r>
      <w:r w:rsidR="000E2165" w:rsidRPr="00FC5B8C">
        <w:rPr>
          <w:rFonts w:ascii="Corbel" w:hAnsi="Corbel" w:cs="Corbel"/>
          <w:b/>
          <w:bCs/>
          <w:kern w:val="24"/>
        </w:rPr>
        <w:t xml:space="preserve">CHU </w:t>
      </w:r>
      <w:r w:rsidRPr="00FC5B8C">
        <w:rPr>
          <w:rFonts w:ascii="Corbel" w:hAnsi="Corbel" w:cs="Corbel"/>
          <w:b/>
          <w:bCs/>
          <w:kern w:val="24"/>
        </w:rPr>
        <w:t xml:space="preserve"> Mustapha </w:t>
      </w:r>
      <w:r w:rsidR="00123103" w:rsidRPr="00FC5B8C">
        <w:rPr>
          <w:rFonts w:ascii="Corbel" w:hAnsi="Corbel" w:cs="Corbel"/>
          <w:b/>
          <w:bCs/>
          <w:kern w:val="24"/>
        </w:rPr>
        <w:t>ALGER</w:t>
      </w:r>
    </w:p>
    <w:p w14:paraId="0CA851C8" w14:textId="77777777" w:rsidR="00C14F83" w:rsidRPr="00FC5B8C" w:rsidRDefault="00C14F83" w:rsidP="00C14F83">
      <w:pPr>
        <w:autoSpaceDE w:val="0"/>
        <w:autoSpaceDN w:val="0"/>
        <w:adjustRightInd w:val="0"/>
        <w:spacing w:after="0" w:line="240" w:lineRule="auto"/>
        <w:ind w:left="108"/>
        <w:rPr>
          <w:rFonts w:ascii="Corbel" w:hAnsi="Corbel" w:cs="Corbel"/>
          <w:b/>
          <w:bCs/>
          <w:kern w:val="24"/>
        </w:rPr>
      </w:pPr>
      <w:r w:rsidRPr="00FC5B8C">
        <w:rPr>
          <w:rFonts w:ascii="Corbel" w:hAnsi="Corbel" w:cs="Corbel"/>
          <w:b/>
          <w:bCs/>
          <w:kern w:val="24"/>
        </w:rPr>
        <w:t xml:space="preserve">                                           </w:t>
      </w:r>
      <w:r w:rsidR="00123103" w:rsidRPr="00FC5B8C">
        <w:rPr>
          <w:rFonts w:ascii="Corbel" w:hAnsi="Corbel" w:cs="Corbel"/>
          <w:b/>
          <w:bCs/>
          <w:kern w:val="24"/>
        </w:rPr>
        <w:t xml:space="preserve">           </w:t>
      </w:r>
      <w:r w:rsidRPr="00FC5B8C">
        <w:rPr>
          <w:rFonts w:ascii="Corbel" w:hAnsi="Corbel" w:cs="Corbel"/>
          <w:b/>
          <w:bCs/>
          <w:kern w:val="24"/>
        </w:rPr>
        <w:t>Service Odontologie conservatrice endodontie</w:t>
      </w:r>
    </w:p>
    <w:p w14:paraId="3056232C" w14:textId="77777777" w:rsidR="00C14F83" w:rsidRPr="00FC5B8C" w:rsidRDefault="00C14F83" w:rsidP="00C14F83">
      <w:pPr>
        <w:autoSpaceDE w:val="0"/>
        <w:autoSpaceDN w:val="0"/>
        <w:adjustRightInd w:val="0"/>
        <w:spacing w:after="0" w:line="240" w:lineRule="auto"/>
        <w:rPr>
          <w:rFonts w:ascii="Corbel" w:hAnsi="Corbel" w:cs="Corbel"/>
          <w:b/>
          <w:bCs/>
          <w:kern w:val="24"/>
        </w:rPr>
      </w:pPr>
      <w:r w:rsidRPr="00FC5B8C">
        <w:rPr>
          <w:rFonts w:ascii="Corbel" w:hAnsi="Corbel" w:cs="Corbel"/>
          <w:b/>
          <w:bCs/>
          <w:kern w:val="24"/>
        </w:rPr>
        <w:t xml:space="preserve">           </w:t>
      </w:r>
      <w:r w:rsidR="00E71E53" w:rsidRPr="00FC5B8C">
        <w:rPr>
          <w:rFonts w:ascii="Corbel" w:hAnsi="Corbel" w:cs="Corbel"/>
          <w:b/>
          <w:bCs/>
          <w:kern w:val="24"/>
        </w:rPr>
        <w:t xml:space="preserve">   </w:t>
      </w:r>
      <w:r w:rsidR="00123103" w:rsidRPr="00FC5B8C">
        <w:rPr>
          <w:rFonts w:ascii="Corbel" w:hAnsi="Corbel" w:cs="Corbel"/>
          <w:b/>
          <w:bCs/>
          <w:kern w:val="24"/>
        </w:rPr>
        <w:t xml:space="preserve">              </w:t>
      </w:r>
      <w:r w:rsidR="00E71E53" w:rsidRPr="00FC5B8C">
        <w:rPr>
          <w:rFonts w:ascii="Corbel" w:hAnsi="Corbel" w:cs="Corbel"/>
          <w:b/>
          <w:bCs/>
          <w:kern w:val="24"/>
        </w:rPr>
        <w:t xml:space="preserve">  </w:t>
      </w:r>
      <w:r w:rsidRPr="00FC5B8C">
        <w:rPr>
          <w:rFonts w:ascii="Corbel" w:hAnsi="Corbel" w:cs="Corbel"/>
          <w:b/>
          <w:bCs/>
          <w:kern w:val="24"/>
        </w:rPr>
        <w:t xml:space="preserve"> </w:t>
      </w:r>
      <w:r w:rsidR="00FC5B8C">
        <w:rPr>
          <w:rFonts w:ascii="Corbel" w:hAnsi="Corbel" w:cs="Corbel"/>
          <w:b/>
          <w:bCs/>
          <w:kern w:val="24"/>
        </w:rPr>
        <w:t xml:space="preserve">                                                      </w:t>
      </w:r>
      <w:r w:rsidRPr="00FC5B8C">
        <w:rPr>
          <w:rFonts w:ascii="Corbel" w:hAnsi="Corbel" w:cs="Corbel"/>
          <w:b/>
          <w:bCs/>
          <w:kern w:val="24"/>
        </w:rPr>
        <w:t>PR</w:t>
      </w:r>
      <w:r w:rsidR="008A0B6C" w:rsidRPr="00FC5B8C">
        <w:rPr>
          <w:rFonts w:ascii="Corbel" w:hAnsi="Corbel" w:cs="Corbel"/>
          <w:b/>
          <w:bCs/>
          <w:kern w:val="24"/>
        </w:rPr>
        <w:t xml:space="preserve"> </w:t>
      </w:r>
      <w:r w:rsidRPr="00FC5B8C">
        <w:rPr>
          <w:rFonts w:ascii="Corbel" w:hAnsi="Corbel" w:cs="Corbel"/>
          <w:b/>
          <w:bCs/>
          <w:kern w:val="24"/>
        </w:rPr>
        <w:t xml:space="preserve"> MEHDID</w:t>
      </w:r>
    </w:p>
    <w:p w14:paraId="73902DB1" w14:textId="77777777" w:rsidR="00C9457F" w:rsidRPr="00FC5B8C" w:rsidRDefault="00C9457F" w:rsidP="00C14F83">
      <w:pPr>
        <w:autoSpaceDE w:val="0"/>
        <w:autoSpaceDN w:val="0"/>
        <w:adjustRightInd w:val="0"/>
        <w:spacing w:after="0" w:line="240" w:lineRule="auto"/>
        <w:rPr>
          <w:rFonts w:ascii="Calibri" w:hAnsi="Calibri" w:cs="Calibri"/>
          <w:b/>
          <w:bCs/>
          <w:kern w:val="24"/>
        </w:rPr>
      </w:pPr>
    </w:p>
    <w:p w14:paraId="7D35CFEA" w14:textId="77777777" w:rsidR="00C14F83" w:rsidRPr="00123103" w:rsidRDefault="00C14F83" w:rsidP="00C14F83">
      <w:pPr>
        <w:autoSpaceDE w:val="0"/>
        <w:autoSpaceDN w:val="0"/>
        <w:adjustRightInd w:val="0"/>
        <w:spacing w:after="0" w:line="240" w:lineRule="auto"/>
        <w:rPr>
          <w:rFonts w:ascii="Calibri" w:hAnsi="Calibri" w:cs="Calibri"/>
          <w:b/>
          <w:bCs/>
          <w:color w:val="FF0000"/>
          <w:kern w:val="24"/>
          <w:sz w:val="48"/>
          <w:szCs w:val="48"/>
        </w:rPr>
      </w:pPr>
      <w:r w:rsidRPr="00123103">
        <w:rPr>
          <w:rFonts w:ascii="Calibri" w:hAnsi="Calibri" w:cs="Calibri"/>
          <w:b/>
          <w:bCs/>
          <w:kern w:val="24"/>
          <w:sz w:val="56"/>
          <w:szCs w:val="56"/>
        </w:rPr>
        <w:t xml:space="preserve">           </w:t>
      </w:r>
      <w:r w:rsidRPr="00123103">
        <w:rPr>
          <w:rFonts w:ascii="Calibri" w:hAnsi="Calibri" w:cs="Calibri"/>
          <w:b/>
          <w:bCs/>
          <w:color w:val="FF0000"/>
          <w:kern w:val="24"/>
          <w:sz w:val="48"/>
          <w:szCs w:val="48"/>
        </w:rPr>
        <w:t xml:space="preserve">Pathologie pulpaire             </w:t>
      </w:r>
    </w:p>
    <w:p w14:paraId="14764483" w14:textId="77777777" w:rsidR="00C14F83" w:rsidRPr="00123103" w:rsidRDefault="00C14F83" w:rsidP="00C14F83">
      <w:pPr>
        <w:autoSpaceDE w:val="0"/>
        <w:autoSpaceDN w:val="0"/>
        <w:adjustRightInd w:val="0"/>
        <w:spacing w:after="0" w:line="240" w:lineRule="auto"/>
        <w:rPr>
          <w:rFonts w:ascii="Calibri" w:hAnsi="Calibri" w:cs="Calibri"/>
          <w:b/>
          <w:bCs/>
          <w:color w:val="FF0000"/>
          <w:kern w:val="24"/>
          <w:sz w:val="48"/>
          <w:szCs w:val="48"/>
        </w:rPr>
      </w:pPr>
      <w:r w:rsidRPr="00123103">
        <w:rPr>
          <w:rFonts w:ascii="Calibri" w:hAnsi="Calibri" w:cs="Calibri"/>
          <w:b/>
          <w:bCs/>
          <w:color w:val="FF0000"/>
          <w:kern w:val="24"/>
          <w:sz w:val="48"/>
          <w:szCs w:val="48"/>
        </w:rPr>
        <w:t xml:space="preserve">       Etio-pathogénie  et classification</w:t>
      </w:r>
    </w:p>
    <w:p w14:paraId="182F1CD9" w14:textId="77777777" w:rsidR="00E71E53" w:rsidRPr="00123103" w:rsidRDefault="00E71E53" w:rsidP="00C14F83">
      <w:pPr>
        <w:autoSpaceDE w:val="0"/>
        <w:autoSpaceDN w:val="0"/>
        <w:adjustRightInd w:val="0"/>
        <w:spacing w:after="0" w:line="240" w:lineRule="auto"/>
        <w:rPr>
          <w:rFonts w:ascii="Calibri" w:hAnsi="Calibri" w:cs="Calibri"/>
          <w:b/>
          <w:bCs/>
          <w:color w:val="FF0000"/>
          <w:kern w:val="24"/>
          <w:sz w:val="36"/>
          <w:szCs w:val="36"/>
        </w:rPr>
      </w:pPr>
      <w:r w:rsidRPr="00123103">
        <w:rPr>
          <w:rFonts w:ascii="Calibri" w:hAnsi="Calibri" w:cs="Calibri"/>
          <w:b/>
          <w:bCs/>
          <w:color w:val="FF0000"/>
          <w:kern w:val="24"/>
          <w:sz w:val="36"/>
          <w:szCs w:val="36"/>
        </w:rPr>
        <w:t xml:space="preserve">      </w:t>
      </w:r>
      <w:r w:rsidR="00065FBF" w:rsidRPr="00123103">
        <w:rPr>
          <w:rFonts w:ascii="Calibri" w:hAnsi="Calibri" w:cs="Calibri"/>
          <w:b/>
          <w:bCs/>
          <w:color w:val="FF0000"/>
          <w:kern w:val="24"/>
          <w:sz w:val="36"/>
          <w:szCs w:val="36"/>
        </w:rPr>
        <w:t xml:space="preserve">     </w:t>
      </w:r>
    </w:p>
    <w:p w14:paraId="627280B4" w14:textId="77777777" w:rsidR="00C14F83" w:rsidRPr="00C14F83" w:rsidRDefault="00C14F83" w:rsidP="00C14F83">
      <w:pPr>
        <w:autoSpaceDE w:val="0"/>
        <w:autoSpaceDN w:val="0"/>
        <w:adjustRightInd w:val="0"/>
        <w:spacing w:after="0" w:line="240" w:lineRule="auto"/>
        <w:ind w:left="540"/>
        <w:rPr>
          <w:rFonts w:ascii="Calibri" w:hAnsi="Calibri" w:cs="Calibri"/>
          <w:b/>
          <w:bCs/>
          <w:kern w:val="24"/>
          <w:sz w:val="48"/>
          <w:szCs w:val="48"/>
        </w:rPr>
      </w:pPr>
      <w:r w:rsidRPr="00123103">
        <w:rPr>
          <w:rFonts w:ascii="Calibri" w:hAnsi="Calibri" w:cs="Calibri"/>
          <w:b/>
          <w:bCs/>
          <w:kern w:val="24"/>
          <w:sz w:val="36"/>
          <w:szCs w:val="36"/>
        </w:rPr>
        <w:t>Cours 3éme année</w:t>
      </w:r>
      <w:r>
        <w:rPr>
          <w:rFonts w:ascii="Calibri" w:hAnsi="Calibri" w:cs="Calibri"/>
          <w:b/>
          <w:bCs/>
          <w:kern w:val="24"/>
          <w:sz w:val="48"/>
          <w:szCs w:val="48"/>
        </w:rPr>
        <w:t xml:space="preserve">                            </w:t>
      </w:r>
      <w:r w:rsidRPr="00123103">
        <w:rPr>
          <w:rFonts w:ascii="Calibri" w:hAnsi="Calibri" w:cs="Calibri"/>
          <w:b/>
          <w:bCs/>
          <w:kern w:val="24"/>
          <w:sz w:val="36"/>
          <w:szCs w:val="36"/>
        </w:rPr>
        <w:t>DR H .ZAIT</w:t>
      </w:r>
    </w:p>
    <w:p w14:paraId="5DC06B5B" w14:textId="77777777" w:rsidR="00C14F83" w:rsidRPr="00FC5B8C" w:rsidRDefault="00FC5B8C" w:rsidP="00C14F83">
      <w:pPr>
        <w:autoSpaceDE w:val="0"/>
        <w:autoSpaceDN w:val="0"/>
        <w:adjustRightInd w:val="0"/>
        <w:spacing w:after="0" w:line="240" w:lineRule="auto"/>
        <w:rPr>
          <w:rFonts w:cs="Times New Roman"/>
          <w:color w:val="FF0000"/>
          <w:kern w:val="24"/>
          <w:sz w:val="28"/>
          <w:szCs w:val="28"/>
        </w:rPr>
      </w:pPr>
      <w:r>
        <w:rPr>
          <w:rFonts w:ascii="Calibri" w:hAnsi="Calibri" w:cs="Calibri"/>
          <w:b/>
          <w:bCs/>
          <w:kern w:val="24"/>
          <w:sz w:val="64"/>
          <w:szCs w:val="64"/>
        </w:rPr>
        <w:t xml:space="preserve">   </w:t>
      </w:r>
      <w:r w:rsidR="00C14F83" w:rsidRPr="00FC5B8C">
        <w:rPr>
          <w:rFonts w:cs="Times New Roman"/>
          <w:b/>
          <w:bCs/>
          <w:color w:val="FF0000"/>
          <w:kern w:val="24"/>
          <w:sz w:val="28"/>
          <w:szCs w:val="28"/>
        </w:rPr>
        <w:t>INTRODUCTION</w:t>
      </w:r>
      <w:r w:rsidR="00C14F83" w:rsidRPr="00FC5B8C">
        <w:rPr>
          <w:rFonts w:cs="Times New Roman"/>
          <w:color w:val="FF0000"/>
          <w:kern w:val="24"/>
          <w:sz w:val="28"/>
          <w:szCs w:val="28"/>
        </w:rPr>
        <w:t xml:space="preserve"> : </w:t>
      </w:r>
    </w:p>
    <w:p w14:paraId="39E36677" w14:textId="77777777" w:rsidR="00C14F83" w:rsidRPr="00FC5B8C" w:rsidRDefault="00C14F83" w:rsidP="00C14F83">
      <w:pPr>
        <w:autoSpaceDE w:val="0"/>
        <w:autoSpaceDN w:val="0"/>
        <w:adjustRightInd w:val="0"/>
        <w:spacing w:after="0" w:line="240" w:lineRule="auto"/>
        <w:ind w:left="540" w:hanging="540"/>
        <w:rPr>
          <w:rFonts w:cs="Georgia"/>
          <w:kern w:val="24"/>
          <w:sz w:val="24"/>
          <w:szCs w:val="24"/>
        </w:rPr>
      </w:pPr>
      <w:r w:rsidRPr="00FC5B8C">
        <w:rPr>
          <w:rFonts w:cs="Georgia"/>
          <w:kern w:val="24"/>
          <w:sz w:val="28"/>
          <w:szCs w:val="28"/>
        </w:rPr>
        <w:t xml:space="preserve">       </w:t>
      </w:r>
      <w:r w:rsidRPr="00FC5B8C">
        <w:rPr>
          <w:rFonts w:cs="Georgia"/>
          <w:kern w:val="24"/>
          <w:sz w:val="24"/>
          <w:szCs w:val="24"/>
        </w:rPr>
        <w:t xml:space="preserve">Une pulpe saine dispose d’une capacité inimaginable de réparation autonome et de guérison ; néanmoins avec le temps et avec l’exposition aux irritants, les défenses du tissu pulpaire deviennent incertaines.     </w:t>
      </w:r>
    </w:p>
    <w:p w14:paraId="63DEA5FD" w14:textId="77777777" w:rsidR="00C14F83" w:rsidRPr="00FC5B8C" w:rsidRDefault="00C14F83" w:rsidP="00C14F83">
      <w:pPr>
        <w:autoSpaceDE w:val="0"/>
        <w:autoSpaceDN w:val="0"/>
        <w:adjustRightInd w:val="0"/>
        <w:spacing w:after="0" w:line="240" w:lineRule="auto"/>
        <w:ind w:left="540" w:hanging="540"/>
        <w:rPr>
          <w:rFonts w:cs="Georgia"/>
          <w:kern w:val="24"/>
          <w:sz w:val="24"/>
          <w:szCs w:val="24"/>
        </w:rPr>
      </w:pPr>
      <w:r w:rsidRPr="00FC5B8C">
        <w:rPr>
          <w:rFonts w:cs="Georgia"/>
          <w:kern w:val="24"/>
          <w:sz w:val="24"/>
          <w:szCs w:val="24"/>
        </w:rPr>
        <w:t xml:space="preserve">       Face  à une irritation physique, chimique ou infectieuse le tissu pulpaire se défend en élaborant une barrière de dentine tertiaire.</w:t>
      </w:r>
    </w:p>
    <w:p w14:paraId="6F92D50A" w14:textId="77777777" w:rsidR="00C14F83" w:rsidRPr="00FC5B8C" w:rsidRDefault="00C14F83" w:rsidP="00C14F83">
      <w:pPr>
        <w:autoSpaceDE w:val="0"/>
        <w:autoSpaceDN w:val="0"/>
        <w:adjustRightInd w:val="0"/>
        <w:spacing w:after="0" w:line="240" w:lineRule="auto"/>
        <w:ind w:left="540" w:hanging="540"/>
        <w:rPr>
          <w:rFonts w:cs="Georgia"/>
          <w:kern w:val="24"/>
          <w:sz w:val="24"/>
          <w:szCs w:val="24"/>
        </w:rPr>
      </w:pPr>
      <w:r w:rsidRPr="00FC5B8C">
        <w:rPr>
          <w:rFonts w:cs="Georgia"/>
          <w:kern w:val="24"/>
          <w:sz w:val="24"/>
          <w:szCs w:val="24"/>
        </w:rPr>
        <w:t xml:space="preserve">     Mais au fur et à mesure que l’irritation s’intensifie, le tissu pulpaire répond par des phénomènes inflammatoires aigus ou chroniques.</w:t>
      </w:r>
    </w:p>
    <w:p w14:paraId="6F03E3AE" w14:textId="77777777" w:rsidR="00C14F83" w:rsidRPr="00FC5B8C" w:rsidRDefault="00C14F83" w:rsidP="00C14F83">
      <w:pPr>
        <w:autoSpaceDE w:val="0"/>
        <w:autoSpaceDN w:val="0"/>
        <w:adjustRightInd w:val="0"/>
        <w:spacing w:after="0" w:line="240" w:lineRule="auto"/>
        <w:ind w:left="540" w:hanging="540"/>
        <w:rPr>
          <w:rFonts w:cs="Georgia"/>
          <w:kern w:val="24"/>
          <w:sz w:val="24"/>
          <w:szCs w:val="24"/>
        </w:rPr>
      </w:pPr>
      <w:r w:rsidRPr="00FC5B8C">
        <w:rPr>
          <w:rFonts w:cs="Georgia"/>
          <w:kern w:val="24"/>
          <w:sz w:val="24"/>
          <w:szCs w:val="24"/>
        </w:rPr>
        <w:t xml:space="preserve">     Ces différentes atteintes inflammatoires  se manifestent cliniquement par une symptomatologie très variée en rapport  avec le degré d’atteinte du tissu pulpaire et de l’état </w:t>
      </w:r>
      <w:proofErr w:type="spellStart"/>
      <w:r w:rsidRPr="00FC5B8C">
        <w:rPr>
          <w:rFonts w:cs="Georgia"/>
          <w:kern w:val="24"/>
          <w:sz w:val="24"/>
          <w:szCs w:val="24"/>
        </w:rPr>
        <w:t>histo-pathologique</w:t>
      </w:r>
      <w:proofErr w:type="spellEnd"/>
      <w:r w:rsidRPr="00FC5B8C">
        <w:rPr>
          <w:rFonts w:cs="Georgia"/>
          <w:kern w:val="24"/>
          <w:sz w:val="24"/>
          <w:szCs w:val="24"/>
        </w:rPr>
        <w:t xml:space="preserve"> de la pulpe.</w:t>
      </w:r>
    </w:p>
    <w:p w14:paraId="03427E94" w14:textId="77777777" w:rsidR="00521250" w:rsidRPr="00C14F83" w:rsidRDefault="00521250" w:rsidP="00C14F83">
      <w:pPr>
        <w:autoSpaceDE w:val="0"/>
        <w:autoSpaceDN w:val="0"/>
        <w:adjustRightInd w:val="0"/>
        <w:spacing w:after="0" w:line="240" w:lineRule="auto"/>
        <w:ind w:left="540" w:hanging="540"/>
        <w:rPr>
          <w:rFonts w:ascii="Georgia" w:hAnsi="Georgia" w:cs="Georgia"/>
          <w:kern w:val="24"/>
          <w:sz w:val="28"/>
          <w:szCs w:val="28"/>
        </w:rPr>
      </w:pPr>
    </w:p>
    <w:p w14:paraId="28FEAAB1" w14:textId="77777777" w:rsidR="00C14F83" w:rsidRPr="00123103" w:rsidRDefault="00E71E53" w:rsidP="00C14F83">
      <w:pPr>
        <w:autoSpaceDE w:val="0"/>
        <w:autoSpaceDN w:val="0"/>
        <w:adjustRightInd w:val="0"/>
        <w:spacing w:after="0" w:line="240" w:lineRule="auto"/>
        <w:ind w:left="540"/>
        <w:rPr>
          <w:rFonts w:ascii="Book Antiqua" w:hAnsi="Book Antiqua" w:cs="Book Antiqua"/>
          <w:b/>
          <w:bCs/>
          <w:color w:val="FF0000"/>
          <w:kern w:val="24"/>
          <w:sz w:val="28"/>
          <w:szCs w:val="28"/>
        </w:rPr>
      </w:pPr>
      <w:r w:rsidRPr="00123103">
        <w:rPr>
          <w:rFonts w:ascii="Book Antiqua" w:hAnsi="Book Antiqua" w:cs="Book Antiqua"/>
          <w:b/>
          <w:bCs/>
          <w:color w:val="FF0000"/>
          <w:kern w:val="24"/>
          <w:sz w:val="28"/>
          <w:szCs w:val="28"/>
        </w:rPr>
        <w:t>1-</w:t>
      </w:r>
      <w:r w:rsidR="00C14F83" w:rsidRPr="00123103">
        <w:rPr>
          <w:rFonts w:ascii="Book Antiqua" w:hAnsi="Book Antiqua" w:cs="Book Antiqua"/>
          <w:b/>
          <w:bCs/>
          <w:color w:val="FF0000"/>
          <w:kern w:val="24"/>
          <w:sz w:val="28"/>
          <w:szCs w:val="28"/>
        </w:rPr>
        <w:t>Définition de la pulpe :</w:t>
      </w:r>
    </w:p>
    <w:p w14:paraId="4CE70140" w14:textId="77777777" w:rsidR="00B964B8" w:rsidRPr="00123103" w:rsidRDefault="00521250" w:rsidP="00C14F83">
      <w:pPr>
        <w:autoSpaceDE w:val="0"/>
        <w:autoSpaceDN w:val="0"/>
        <w:adjustRightInd w:val="0"/>
        <w:spacing w:after="0" w:line="240" w:lineRule="auto"/>
        <w:ind w:left="540" w:hanging="540"/>
        <w:rPr>
          <w:rFonts w:ascii="Book Antiqua" w:hAnsi="Book Antiqua" w:cs="Book Antiqua"/>
          <w:b/>
          <w:bCs/>
          <w:kern w:val="24"/>
          <w:sz w:val="24"/>
          <w:szCs w:val="24"/>
        </w:rPr>
      </w:pPr>
      <w:r w:rsidRPr="00123103">
        <w:rPr>
          <w:rFonts w:ascii="Book Antiqua" w:hAnsi="Book Antiqua" w:cs="Book Antiqua"/>
          <w:b/>
          <w:bCs/>
          <w:kern w:val="24"/>
          <w:sz w:val="24"/>
          <w:szCs w:val="24"/>
        </w:rPr>
        <w:t xml:space="preserve">   </w:t>
      </w:r>
      <w:r w:rsidR="00C14F83" w:rsidRPr="00123103">
        <w:rPr>
          <w:rFonts w:ascii="Book Antiqua" w:hAnsi="Book Antiqua" w:cs="Book Antiqua"/>
          <w:b/>
          <w:bCs/>
          <w:kern w:val="24"/>
          <w:sz w:val="24"/>
          <w:szCs w:val="24"/>
        </w:rPr>
        <w:t xml:space="preserve">Selon la </w:t>
      </w:r>
      <w:r w:rsidR="00B964B8" w:rsidRPr="00123103">
        <w:rPr>
          <w:rFonts w:ascii="Book Antiqua" w:hAnsi="Book Antiqua" w:cs="Book Antiqua"/>
          <w:b/>
          <w:bCs/>
          <w:kern w:val="24"/>
          <w:sz w:val="24"/>
          <w:szCs w:val="24"/>
        </w:rPr>
        <w:t xml:space="preserve">FDI     (Fédération dentaire internationale) </w:t>
      </w:r>
      <w:r w:rsidR="00C14F83" w:rsidRPr="00123103">
        <w:rPr>
          <w:rFonts w:ascii="Book Antiqua" w:hAnsi="Book Antiqua" w:cs="Book Antiqua"/>
          <w:b/>
          <w:bCs/>
          <w:kern w:val="24"/>
          <w:sz w:val="24"/>
          <w:szCs w:val="24"/>
        </w:rPr>
        <w:t>:</w:t>
      </w:r>
    </w:p>
    <w:p w14:paraId="5527C087" w14:textId="77777777" w:rsidR="00AC4A1F" w:rsidRPr="00123103" w:rsidRDefault="00B964B8" w:rsidP="00B964B8">
      <w:pPr>
        <w:autoSpaceDE w:val="0"/>
        <w:autoSpaceDN w:val="0"/>
        <w:adjustRightInd w:val="0"/>
        <w:spacing w:after="0" w:line="240" w:lineRule="auto"/>
        <w:ind w:left="540" w:hanging="540"/>
        <w:rPr>
          <w:rFonts w:ascii="Calibri" w:hAnsi="Calibri" w:cs="Calibri"/>
          <w:color w:val="002060"/>
          <w:kern w:val="24"/>
          <w:sz w:val="24"/>
          <w:szCs w:val="24"/>
        </w:rPr>
      </w:pPr>
      <w:r w:rsidRPr="00123103">
        <w:rPr>
          <w:rFonts w:ascii="Book Antiqua" w:hAnsi="Book Antiqua" w:cs="Book Antiqua"/>
          <w:b/>
          <w:bCs/>
          <w:kern w:val="24"/>
          <w:sz w:val="24"/>
          <w:szCs w:val="24"/>
        </w:rPr>
        <w:t xml:space="preserve">   </w:t>
      </w:r>
      <w:r w:rsidR="00C14F83" w:rsidRPr="00123103">
        <w:rPr>
          <w:rFonts w:ascii="Book Antiqua" w:hAnsi="Book Antiqua" w:cs="Book Antiqua"/>
          <w:b/>
          <w:bCs/>
          <w:kern w:val="24"/>
          <w:sz w:val="24"/>
          <w:szCs w:val="24"/>
        </w:rPr>
        <w:t> « </w:t>
      </w:r>
      <w:r w:rsidRPr="00123103">
        <w:rPr>
          <w:rFonts w:ascii="Book Antiqua" w:hAnsi="Book Antiqua" w:cs="Book Antiqua"/>
          <w:b/>
          <w:bCs/>
          <w:i/>
          <w:iCs/>
          <w:color w:val="002060"/>
          <w:kern w:val="24"/>
          <w:sz w:val="24"/>
          <w:szCs w:val="24"/>
        </w:rPr>
        <w:t>La</w:t>
      </w:r>
      <w:r w:rsidR="00C14F83" w:rsidRPr="00123103">
        <w:rPr>
          <w:rFonts w:ascii="Book Antiqua" w:hAnsi="Book Antiqua" w:cs="Book Antiqua"/>
          <w:b/>
          <w:bCs/>
          <w:i/>
          <w:iCs/>
          <w:color w:val="002060"/>
          <w:kern w:val="24"/>
          <w:sz w:val="24"/>
          <w:szCs w:val="24"/>
        </w:rPr>
        <w:t xml:space="preserve"> pulpe dentaire désigne le tissu  mou d’origine </w:t>
      </w:r>
      <w:proofErr w:type="spellStart"/>
      <w:r w:rsidR="00065FBF" w:rsidRPr="00123103">
        <w:rPr>
          <w:rFonts w:ascii="Book Antiqua" w:hAnsi="Book Antiqua" w:cs="Book Antiqua"/>
          <w:b/>
          <w:bCs/>
          <w:i/>
          <w:iCs/>
          <w:color w:val="002060"/>
          <w:kern w:val="24"/>
          <w:sz w:val="24"/>
          <w:szCs w:val="24"/>
        </w:rPr>
        <w:t>écto</w:t>
      </w:r>
      <w:proofErr w:type="spellEnd"/>
      <w:r w:rsidR="00C14F83" w:rsidRPr="00123103">
        <w:rPr>
          <w:rFonts w:ascii="Book Antiqua" w:hAnsi="Book Antiqua" w:cs="Book Antiqua"/>
          <w:b/>
          <w:bCs/>
          <w:i/>
          <w:iCs/>
          <w:color w:val="002060"/>
          <w:kern w:val="24"/>
          <w:sz w:val="24"/>
          <w:szCs w:val="24"/>
        </w:rPr>
        <w:t>-mésenchymateuse qui occupe la chambre pulpaire, et  le ou les canaux radiculaires d’une dent, dont elle assure les fonctions</w:t>
      </w:r>
      <w:r w:rsidR="00065FBF" w:rsidRPr="00123103">
        <w:rPr>
          <w:rFonts w:ascii="Book Antiqua" w:hAnsi="Book Antiqua" w:cs="Book Antiqua"/>
          <w:b/>
          <w:bCs/>
          <w:i/>
          <w:iCs/>
          <w:color w:val="002060"/>
          <w:kern w:val="24"/>
          <w:sz w:val="24"/>
          <w:szCs w:val="24"/>
        </w:rPr>
        <w:t> :</w:t>
      </w:r>
      <w:r w:rsidR="00C14F83" w:rsidRPr="00123103">
        <w:rPr>
          <w:rFonts w:ascii="Book Antiqua" w:hAnsi="Book Antiqua" w:cs="Book Antiqua"/>
          <w:b/>
          <w:bCs/>
          <w:i/>
          <w:iCs/>
          <w:color w:val="002060"/>
          <w:kern w:val="24"/>
          <w:sz w:val="24"/>
          <w:szCs w:val="24"/>
        </w:rPr>
        <w:t xml:space="preserve"> </w:t>
      </w:r>
      <w:proofErr w:type="spellStart"/>
      <w:r w:rsidR="00C14F83" w:rsidRPr="00123103">
        <w:rPr>
          <w:rFonts w:ascii="Book Antiqua" w:hAnsi="Book Antiqua" w:cs="Book Antiqua"/>
          <w:b/>
          <w:bCs/>
          <w:i/>
          <w:iCs/>
          <w:color w:val="002060"/>
          <w:kern w:val="24"/>
          <w:sz w:val="24"/>
          <w:szCs w:val="24"/>
        </w:rPr>
        <w:t>dentinogénétique</w:t>
      </w:r>
      <w:proofErr w:type="spellEnd"/>
      <w:r w:rsidR="00C14F83" w:rsidRPr="00123103">
        <w:rPr>
          <w:rFonts w:ascii="Book Antiqua" w:hAnsi="Book Antiqua" w:cs="Book Antiqua"/>
          <w:b/>
          <w:bCs/>
          <w:i/>
          <w:iCs/>
          <w:color w:val="002060"/>
          <w:kern w:val="24"/>
          <w:sz w:val="24"/>
          <w:szCs w:val="24"/>
        </w:rPr>
        <w:t>, nutritive, neurosensorielle et défensive reflétant la vitalité pulpaire</w:t>
      </w:r>
      <w:r w:rsidR="00C14F83" w:rsidRPr="00123103">
        <w:rPr>
          <w:rFonts w:ascii="Book Antiqua" w:hAnsi="Book Antiqua" w:cs="Book Antiqua"/>
          <w:b/>
          <w:bCs/>
          <w:color w:val="002060"/>
          <w:kern w:val="24"/>
          <w:sz w:val="24"/>
          <w:szCs w:val="24"/>
        </w:rPr>
        <w:t> ».</w:t>
      </w:r>
    </w:p>
    <w:p w14:paraId="7111D16F" w14:textId="77777777" w:rsidR="00C14F83" w:rsidRPr="00FC5B8C" w:rsidRDefault="00C14F83" w:rsidP="00877258">
      <w:pPr>
        <w:autoSpaceDE w:val="0"/>
        <w:autoSpaceDN w:val="0"/>
        <w:adjustRightInd w:val="0"/>
        <w:spacing w:after="0" w:line="240" w:lineRule="auto"/>
        <w:ind w:left="540"/>
        <w:rPr>
          <w:rFonts w:ascii="Calibri" w:hAnsi="Calibri" w:cs="Times New Roman"/>
          <w:kern w:val="24"/>
          <w:sz w:val="24"/>
          <w:szCs w:val="24"/>
        </w:rPr>
      </w:pPr>
      <w:r w:rsidRPr="00123103">
        <w:rPr>
          <w:rFonts w:ascii="Book Antiqua" w:eastAsia="Times New Roman" w:hAnsi="Times New Roman" w:cs="Book Antiqua"/>
          <w:kern w:val="24"/>
          <w:sz w:val="24"/>
          <w:szCs w:val="24"/>
        </w:rPr>
        <w:t xml:space="preserve"> </w:t>
      </w:r>
      <w:r w:rsidRPr="00123103">
        <w:rPr>
          <w:rFonts w:ascii="Book Antiqua" w:eastAsia="Times New Roman" w:hAnsi="Times New Roman" w:cs="Book Antiqua"/>
          <w:b/>
          <w:bCs/>
          <w:color w:val="002060"/>
          <w:kern w:val="24"/>
          <w:sz w:val="24"/>
          <w:szCs w:val="24"/>
        </w:rPr>
        <w:t>Aspect histologique</w:t>
      </w:r>
      <w:r w:rsidRPr="00123103">
        <w:rPr>
          <w:rFonts w:ascii="Book Antiqua" w:eastAsia="Times New Roman" w:hAnsi="Times New Roman" w:cs="Book Antiqua"/>
          <w:b/>
          <w:bCs/>
          <w:color w:val="002060"/>
          <w:kern w:val="24"/>
          <w:sz w:val="24"/>
          <w:szCs w:val="24"/>
        </w:rPr>
        <w:t> </w:t>
      </w:r>
      <w:r w:rsidRPr="00123103">
        <w:rPr>
          <w:rFonts w:ascii="Book Antiqua" w:eastAsia="Times New Roman" w:hAnsi="Times New Roman" w:cs="Book Antiqua"/>
          <w:b/>
          <w:bCs/>
          <w:color w:val="002060"/>
          <w:kern w:val="24"/>
          <w:sz w:val="24"/>
          <w:szCs w:val="24"/>
        </w:rPr>
        <w:t>de la pulpe:</w:t>
      </w:r>
      <w:r w:rsidRPr="00123103">
        <w:rPr>
          <w:rFonts w:ascii="Book Antiqua" w:hAnsi="Book Antiqua" w:cs="Book Antiqua"/>
          <w:kern w:val="24"/>
          <w:sz w:val="24"/>
          <w:szCs w:val="24"/>
        </w:rPr>
        <w:br/>
      </w:r>
      <w:r w:rsidRPr="00FC5B8C">
        <w:rPr>
          <w:rFonts w:ascii="Calibri" w:hAnsi="Calibri" w:cs="Times New Roman"/>
          <w:kern w:val="24"/>
          <w:sz w:val="24"/>
          <w:szCs w:val="24"/>
        </w:rPr>
        <w:t>En microscopie optique on lui distingue 4 zones :</w:t>
      </w:r>
    </w:p>
    <w:p w14:paraId="539C79B9" w14:textId="77777777" w:rsidR="00C14F83" w:rsidRPr="00FC5B8C" w:rsidRDefault="00AC4A1F" w:rsidP="00C14F83">
      <w:pPr>
        <w:autoSpaceDE w:val="0"/>
        <w:autoSpaceDN w:val="0"/>
        <w:adjustRightInd w:val="0"/>
        <w:spacing w:after="0" w:line="240" w:lineRule="auto"/>
        <w:ind w:left="540" w:hanging="540"/>
        <w:rPr>
          <w:rFonts w:ascii="Calibri" w:hAnsi="Calibri" w:cs="Book Antiqua"/>
          <w:kern w:val="24"/>
          <w:sz w:val="24"/>
          <w:szCs w:val="24"/>
        </w:rPr>
      </w:pPr>
      <w:r w:rsidRPr="00FC5B8C">
        <w:rPr>
          <w:rFonts w:ascii="Calibri" w:hAnsi="Calibri" w:cs="Times New Roman"/>
          <w:kern w:val="24"/>
          <w:sz w:val="24"/>
          <w:szCs w:val="24"/>
        </w:rPr>
        <w:t xml:space="preserve">     </w:t>
      </w:r>
      <w:r w:rsidR="00C14F83" w:rsidRPr="00FC5B8C">
        <w:rPr>
          <w:rFonts w:ascii="Calibri" w:hAnsi="Calibri" w:cs="Times New Roman"/>
          <w:kern w:val="24"/>
          <w:sz w:val="24"/>
          <w:szCs w:val="24"/>
        </w:rPr>
        <w:t xml:space="preserve"> </w:t>
      </w:r>
      <w:r w:rsidR="00123103" w:rsidRPr="00FC5B8C">
        <w:rPr>
          <w:rFonts w:ascii="Calibri" w:hAnsi="Calibri" w:cs="Times New Roman"/>
          <w:kern w:val="24"/>
          <w:sz w:val="24"/>
          <w:szCs w:val="24"/>
        </w:rPr>
        <w:t xml:space="preserve">     </w:t>
      </w:r>
      <w:r w:rsidR="00C14F83" w:rsidRPr="00FC5B8C">
        <w:rPr>
          <w:rFonts w:ascii="Calibri" w:hAnsi="Calibri" w:cs="Times New Roman"/>
          <w:kern w:val="24"/>
          <w:sz w:val="24"/>
          <w:szCs w:val="24"/>
        </w:rPr>
        <w:t>1-La couche odontoblastique en périphérie.</w:t>
      </w:r>
      <w:r w:rsidR="00C14F83" w:rsidRPr="00FC5B8C">
        <w:rPr>
          <w:rFonts w:ascii="Calibri" w:hAnsi="Calibri" w:cs="Times New Roman"/>
          <w:kern w:val="24"/>
          <w:sz w:val="24"/>
          <w:szCs w:val="24"/>
        </w:rPr>
        <w:br/>
        <w:t xml:space="preserve">  2-La couche acellulaire de Weill.</w:t>
      </w:r>
      <w:r w:rsidR="00C14F83" w:rsidRPr="00FC5B8C">
        <w:rPr>
          <w:rFonts w:ascii="Calibri" w:hAnsi="Calibri" w:cs="Times New Roman"/>
          <w:kern w:val="24"/>
          <w:sz w:val="24"/>
          <w:szCs w:val="24"/>
        </w:rPr>
        <w:br/>
        <w:t xml:space="preserve">  3-La couche cellulaire de </w:t>
      </w:r>
      <w:proofErr w:type="spellStart"/>
      <w:r w:rsidR="00C14F83" w:rsidRPr="00FC5B8C">
        <w:rPr>
          <w:rFonts w:ascii="Calibri" w:hAnsi="Calibri" w:cs="Times New Roman"/>
          <w:kern w:val="24"/>
          <w:sz w:val="24"/>
          <w:szCs w:val="24"/>
        </w:rPr>
        <w:t>Höhl</w:t>
      </w:r>
      <w:proofErr w:type="spellEnd"/>
      <w:r w:rsidR="00C14F83" w:rsidRPr="00FC5B8C">
        <w:rPr>
          <w:rFonts w:ascii="Calibri" w:hAnsi="Calibri" w:cs="Times New Roman"/>
          <w:kern w:val="24"/>
          <w:sz w:val="24"/>
          <w:szCs w:val="24"/>
        </w:rPr>
        <w:t>.</w:t>
      </w:r>
      <w:r w:rsidR="00C14F83" w:rsidRPr="00FC5B8C">
        <w:rPr>
          <w:rFonts w:ascii="Calibri" w:hAnsi="Calibri" w:cs="Book Antiqua"/>
          <w:kern w:val="24"/>
          <w:sz w:val="28"/>
          <w:szCs w:val="28"/>
        </w:rPr>
        <w:t> </w:t>
      </w:r>
      <w:r w:rsidR="00C14F83" w:rsidRPr="00FC5B8C">
        <w:rPr>
          <w:rFonts w:ascii="Calibri" w:hAnsi="Calibri" w:cs="Book Antiqua"/>
          <w:kern w:val="24"/>
          <w:sz w:val="28"/>
          <w:szCs w:val="28"/>
        </w:rPr>
        <w:br/>
        <w:t xml:space="preserve">  </w:t>
      </w:r>
      <w:r w:rsidR="00C14F83" w:rsidRPr="00FC5B8C">
        <w:rPr>
          <w:rFonts w:ascii="Calibri" w:hAnsi="Calibri" w:cs="Book Antiqua"/>
          <w:kern w:val="24"/>
          <w:sz w:val="24"/>
          <w:szCs w:val="24"/>
        </w:rPr>
        <w:t>4-La région centrale ou la masse pu</w:t>
      </w:r>
      <w:r w:rsidR="00065FBF" w:rsidRPr="00FC5B8C">
        <w:rPr>
          <w:rFonts w:ascii="Calibri" w:hAnsi="Calibri" w:cs="Book Antiqua"/>
          <w:kern w:val="24"/>
          <w:sz w:val="24"/>
          <w:szCs w:val="24"/>
        </w:rPr>
        <w:t xml:space="preserve">lpaire centrale avec </w:t>
      </w:r>
      <w:r w:rsidR="00C14F83" w:rsidRPr="00FC5B8C">
        <w:rPr>
          <w:rFonts w:ascii="Calibri" w:hAnsi="Calibri" w:cs="Book Antiqua"/>
          <w:kern w:val="24"/>
          <w:sz w:val="24"/>
          <w:szCs w:val="24"/>
        </w:rPr>
        <w:t xml:space="preserve"> de gros vaisseaux et nerfs.</w:t>
      </w:r>
    </w:p>
    <w:p w14:paraId="34F6855A" w14:textId="77777777" w:rsidR="00AC4A1F" w:rsidRPr="00FC5B8C" w:rsidRDefault="00AC4A1F" w:rsidP="00C14F83">
      <w:pPr>
        <w:autoSpaceDE w:val="0"/>
        <w:autoSpaceDN w:val="0"/>
        <w:adjustRightInd w:val="0"/>
        <w:spacing w:after="0" w:line="240" w:lineRule="auto"/>
        <w:ind w:left="540" w:hanging="540"/>
        <w:rPr>
          <w:rFonts w:ascii="Calibri" w:hAnsi="Calibri" w:cs="Book Antiqua"/>
          <w:kern w:val="24"/>
          <w:sz w:val="24"/>
          <w:szCs w:val="24"/>
        </w:rPr>
      </w:pPr>
    </w:p>
    <w:p w14:paraId="70668AAF" w14:textId="77777777" w:rsidR="00AC4A1F" w:rsidRPr="00FC5B8C" w:rsidRDefault="00C14F83" w:rsidP="00877258">
      <w:pPr>
        <w:autoSpaceDE w:val="0"/>
        <w:autoSpaceDN w:val="0"/>
        <w:adjustRightInd w:val="0"/>
        <w:spacing w:after="0" w:line="240" w:lineRule="auto"/>
        <w:ind w:left="540"/>
        <w:rPr>
          <w:rFonts w:ascii="Calibri" w:hAnsi="Calibri" w:cs="Book Antiqua"/>
          <w:kern w:val="24"/>
          <w:sz w:val="24"/>
          <w:szCs w:val="24"/>
        </w:rPr>
      </w:pPr>
      <w:r w:rsidRPr="00FC5B8C">
        <w:rPr>
          <w:rFonts w:ascii="Calibri" w:hAnsi="Calibri" w:cs="Book Antiqua"/>
          <w:kern w:val="24"/>
          <w:sz w:val="24"/>
          <w:szCs w:val="24"/>
        </w:rPr>
        <w:t>La pulpe est normalement à l’</w:t>
      </w:r>
      <w:r w:rsidR="00877258" w:rsidRPr="00FC5B8C">
        <w:rPr>
          <w:rFonts w:ascii="Calibri" w:hAnsi="Calibri" w:cs="Book Antiqua"/>
          <w:kern w:val="24"/>
          <w:sz w:val="24"/>
          <w:szCs w:val="24"/>
        </w:rPr>
        <w:t xml:space="preserve">abri des </w:t>
      </w:r>
      <w:r w:rsidRPr="00FC5B8C">
        <w:rPr>
          <w:rFonts w:ascii="Calibri" w:hAnsi="Calibri" w:cs="Book Antiqua"/>
          <w:kern w:val="24"/>
          <w:sz w:val="24"/>
          <w:szCs w:val="24"/>
        </w:rPr>
        <w:t xml:space="preserve"> agressions du milieu buccal et de l’infection bactérienne. La disparition des tissus de revêtement ou leur altération entraine l’ouverture des canalicules dentinaires, exposant ainsi la pulpe aux différentes agressions microbiennes de la cavité buccale.</w:t>
      </w:r>
    </w:p>
    <w:p w14:paraId="28E3563C" w14:textId="77777777" w:rsidR="00C14F83" w:rsidRPr="00877258" w:rsidRDefault="00C14F83" w:rsidP="00877258">
      <w:pPr>
        <w:autoSpaceDE w:val="0"/>
        <w:autoSpaceDN w:val="0"/>
        <w:adjustRightInd w:val="0"/>
        <w:spacing w:after="0" w:line="240" w:lineRule="auto"/>
        <w:ind w:left="540"/>
        <w:rPr>
          <w:rFonts w:ascii="Book Antiqua" w:hAnsi="Book Antiqua" w:cs="Book Antiqua"/>
          <w:kern w:val="24"/>
          <w:sz w:val="28"/>
          <w:szCs w:val="28"/>
        </w:rPr>
      </w:pPr>
      <w:r w:rsidRPr="00877258">
        <w:rPr>
          <w:rFonts w:ascii="Book Antiqua" w:hAnsi="Book Antiqua" w:cs="Book Antiqua"/>
          <w:kern w:val="24"/>
          <w:sz w:val="28"/>
          <w:szCs w:val="28"/>
        </w:rPr>
        <w:lastRenderedPageBreak/>
        <w:t xml:space="preserve"> </w:t>
      </w:r>
    </w:p>
    <w:p w14:paraId="346FFC9C" w14:textId="77777777" w:rsidR="004A48C5" w:rsidRDefault="004A48C5" w:rsidP="00877258">
      <w:pPr>
        <w:autoSpaceDE w:val="0"/>
        <w:autoSpaceDN w:val="0"/>
        <w:adjustRightInd w:val="0"/>
        <w:spacing w:after="0" w:line="240" w:lineRule="auto"/>
        <w:ind w:left="540"/>
        <w:rPr>
          <w:rFonts w:ascii="Book Antiqua" w:hAnsi="Book Antiqua" w:cs="Book Antiqua"/>
          <w:b/>
          <w:bCs/>
          <w:color w:val="FF0000"/>
          <w:kern w:val="24"/>
          <w:sz w:val="32"/>
          <w:szCs w:val="32"/>
        </w:rPr>
      </w:pPr>
    </w:p>
    <w:p w14:paraId="473ACB15" w14:textId="77777777" w:rsidR="004A48C5" w:rsidRDefault="004A48C5" w:rsidP="004A48C5">
      <w:pPr>
        <w:autoSpaceDE w:val="0"/>
        <w:autoSpaceDN w:val="0"/>
        <w:adjustRightInd w:val="0"/>
        <w:spacing w:after="0" w:line="240" w:lineRule="auto"/>
        <w:ind w:left="540"/>
        <w:rPr>
          <w:rFonts w:ascii="Book Antiqua" w:hAnsi="Book Antiqua" w:cs="Book Antiqua"/>
          <w:b/>
          <w:bCs/>
          <w:color w:val="FF0000"/>
          <w:kern w:val="24"/>
          <w:sz w:val="32"/>
          <w:szCs w:val="32"/>
        </w:rPr>
      </w:pPr>
      <w:r w:rsidRPr="004A48C5">
        <w:rPr>
          <w:rFonts w:ascii="Book Antiqua" w:hAnsi="Book Antiqua" w:cs="Book Antiqua"/>
          <w:b/>
          <w:bCs/>
          <w:noProof/>
          <w:color w:val="FF0000"/>
          <w:kern w:val="24"/>
          <w:sz w:val="32"/>
          <w:szCs w:val="32"/>
          <w:lang w:eastAsia="fr-FR"/>
        </w:rPr>
        <w:drawing>
          <wp:inline distT="0" distB="0" distL="0" distR="0" wp14:anchorId="4DD85BDC" wp14:editId="0048E410">
            <wp:extent cx="5972810" cy="3305175"/>
            <wp:effectExtent l="19050" t="0" r="8890" b="0"/>
            <wp:docPr id="1" name="Image 1"/>
            <wp:cNvGraphicFramePr/>
            <a:graphic xmlns:a="http://schemas.openxmlformats.org/drawingml/2006/main">
              <a:graphicData uri="http://schemas.openxmlformats.org/drawingml/2006/picture">
                <pic:pic xmlns:pic="http://schemas.openxmlformats.org/drawingml/2006/picture">
                  <pic:nvPicPr>
                    <pic:cNvPr id="1029" name="Picture 5"/>
                    <pic:cNvPicPr>
                      <a:picLocks noGrp="1" noChangeAspect="1" noChangeArrowheads="1"/>
                    </pic:cNvPicPr>
                  </pic:nvPicPr>
                  <pic:blipFill>
                    <a:blip r:embed="rId5"/>
                    <a:srcRect/>
                    <a:stretch>
                      <a:fillRect/>
                    </a:stretch>
                  </pic:blipFill>
                  <pic:spPr bwMode="auto">
                    <a:xfrm>
                      <a:off x="0" y="0"/>
                      <a:ext cx="5972810" cy="3305175"/>
                    </a:xfrm>
                    <a:prstGeom prst="rect">
                      <a:avLst/>
                    </a:prstGeom>
                    <a:noFill/>
                    <a:ln w="9525">
                      <a:noFill/>
                      <a:miter lim="800000"/>
                      <a:headEnd/>
                      <a:tailEnd/>
                    </a:ln>
                    <a:effectLst/>
                  </pic:spPr>
                </pic:pic>
              </a:graphicData>
            </a:graphic>
          </wp:inline>
        </w:drawing>
      </w:r>
    </w:p>
    <w:p w14:paraId="358DB960" w14:textId="77777777" w:rsidR="004A48C5" w:rsidRDefault="004A48C5" w:rsidP="00877258">
      <w:pPr>
        <w:autoSpaceDE w:val="0"/>
        <w:autoSpaceDN w:val="0"/>
        <w:adjustRightInd w:val="0"/>
        <w:spacing w:after="0" w:line="240" w:lineRule="auto"/>
        <w:ind w:left="540"/>
        <w:rPr>
          <w:rFonts w:ascii="Book Antiqua" w:hAnsi="Book Antiqua" w:cs="Book Antiqua"/>
          <w:b/>
          <w:bCs/>
          <w:color w:val="FF0000"/>
          <w:kern w:val="24"/>
          <w:sz w:val="32"/>
          <w:szCs w:val="32"/>
        </w:rPr>
      </w:pPr>
    </w:p>
    <w:p w14:paraId="190D5C10" w14:textId="77777777" w:rsidR="004A48C5" w:rsidRDefault="004A48C5" w:rsidP="004A48C5">
      <w:pPr>
        <w:autoSpaceDE w:val="0"/>
        <w:autoSpaceDN w:val="0"/>
        <w:adjustRightInd w:val="0"/>
        <w:spacing w:after="0" w:line="240" w:lineRule="auto"/>
        <w:ind w:left="540"/>
        <w:rPr>
          <w:rFonts w:ascii="Book Antiqua" w:hAnsi="Book Antiqua" w:cs="Book Antiqua"/>
          <w:b/>
          <w:bCs/>
          <w:color w:val="FF0000"/>
          <w:kern w:val="24"/>
          <w:sz w:val="32"/>
          <w:szCs w:val="32"/>
        </w:rPr>
      </w:pPr>
      <w:r>
        <w:rPr>
          <w:rFonts w:ascii="Book Antiqua" w:hAnsi="Book Antiqua" w:cs="Book Antiqua"/>
          <w:b/>
          <w:bCs/>
          <w:color w:val="FF0000"/>
          <w:kern w:val="24"/>
          <w:sz w:val="32"/>
          <w:szCs w:val="32"/>
        </w:rPr>
        <w:t xml:space="preserve">             </w:t>
      </w:r>
      <w:r w:rsidRPr="004A48C5">
        <w:rPr>
          <w:rFonts w:ascii="Book Antiqua" w:hAnsi="Book Antiqua" w:cs="Book Antiqua"/>
          <w:b/>
          <w:bCs/>
          <w:color w:val="FF0000"/>
          <w:kern w:val="24"/>
          <w:sz w:val="32"/>
          <w:szCs w:val="32"/>
        </w:rPr>
        <w:t>Schématisation de la pulpe périphérique</w:t>
      </w:r>
    </w:p>
    <w:p w14:paraId="30919087" w14:textId="77777777" w:rsidR="004A48C5" w:rsidRDefault="004A48C5" w:rsidP="00877258">
      <w:pPr>
        <w:autoSpaceDE w:val="0"/>
        <w:autoSpaceDN w:val="0"/>
        <w:adjustRightInd w:val="0"/>
        <w:spacing w:after="0" w:line="240" w:lineRule="auto"/>
        <w:ind w:left="540"/>
        <w:rPr>
          <w:rFonts w:ascii="Book Antiqua" w:hAnsi="Book Antiqua" w:cs="Book Antiqua"/>
          <w:b/>
          <w:bCs/>
          <w:color w:val="FF0000"/>
          <w:kern w:val="24"/>
          <w:sz w:val="32"/>
          <w:szCs w:val="32"/>
        </w:rPr>
      </w:pPr>
    </w:p>
    <w:p w14:paraId="5B626628" w14:textId="77777777" w:rsidR="004A48C5" w:rsidRDefault="004A48C5" w:rsidP="00877258">
      <w:pPr>
        <w:autoSpaceDE w:val="0"/>
        <w:autoSpaceDN w:val="0"/>
        <w:adjustRightInd w:val="0"/>
        <w:spacing w:after="0" w:line="240" w:lineRule="auto"/>
        <w:ind w:left="540"/>
        <w:rPr>
          <w:rFonts w:ascii="Book Antiqua" w:hAnsi="Book Antiqua" w:cs="Book Antiqua"/>
          <w:b/>
          <w:bCs/>
          <w:color w:val="FF0000"/>
          <w:kern w:val="24"/>
          <w:sz w:val="32"/>
          <w:szCs w:val="32"/>
        </w:rPr>
      </w:pPr>
    </w:p>
    <w:p w14:paraId="68F5E193" w14:textId="77777777" w:rsidR="004A48C5" w:rsidRDefault="004A48C5" w:rsidP="004A48C5">
      <w:pPr>
        <w:autoSpaceDE w:val="0"/>
        <w:autoSpaceDN w:val="0"/>
        <w:adjustRightInd w:val="0"/>
        <w:spacing w:after="0" w:line="240" w:lineRule="auto"/>
        <w:rPr>
          <w:rFonts w:ascii="Book Antiqua" w:hAnsi="Book Antiqua" w:cs="Book Antiqua"/>
          <w:b/>
          <w:bCs/>
          <w:color w:val="FF0000"/>
          <w:kern w:val="24"/>
          <w:sz w:val="32"/>
          <w:szCs w:val="32"/>
        </w:rPr>
      </w:pPr>
    </w:p>
    <w:p w14:paraId="3BDBA476" w14:textId="77777777" w:rsidR="00C14F83" w:rsidRPr="00123103" w:rsidRDefault="00C14F83" w:rsidP="004A48C5">
      <w:pPr>
        <w:autoSpaceDE w:val="0"/>
        <w:autoSpaceDN w:val="0"/>
        <w:adjustRightInd w:val="0"/>
        <w:spacing w:after="0" w:line="240" w:lineRule="auto"/>
        <w:rPr>
          <w:rFonts w:ascii="Times New Roman" w:hAnsi="Times New Roman" w:cs="Times New Roman"/>
          <w:b/>
          <w:bCs/>
          <w:color w:val="FF0000"/>
          <w:kern w:val="24"/>
          <w:sz w:val="24"/>
          <w:szCs w:val="24"/>
        </w:rPr>
      </w:pPr>
      <w:r w:rsidRPr="00123103">
        <w:rPr>
          <w:rFonts w:ascii="Times New Roman" w:hAnsi="Times New Roman" w:cs="Times New Roman"/>
          <w:b/>
          <w:bCs/>
          <w:color w:val="FF0000"/>
          <w:kern w:val="24"/>
          <w:sz w:val="24"/>
          <w:szCs w:val="24"/>
        </w:rPr>
        <w:t>Terminologie:</w:t>
      </w:r>
    </w:p>
    <w:p w14:paraId="74411775" w14:textId="77777777" w:rsidR="00C14F83" w:rsidRPr="00123103" w:rsidRDefault="00C14F83" w:rsidP="00AC4A1F">
      <w:pPr>
        <w:autoSpaceDE w:val="0"/>
        <w:autoSpaceDN w:val="0"/>
        <w:adjustRightInd w:val="0"/>
        <w:spacing w:after="0" w:line="240" w:lineRule="auto"/>
        <w:ind w:left="540"/>
        <w:rPr>
          <w:rFonts w:ascii="Times New Roman" w:hAnsi="Times New Roman" w:cs="Times New Roman"/>
          <w:kern w:val="24"/>
          <w:sz w:val="24"/>
          <w:szCs w:val="24"/>
        </w:rPr>
      </w:pPr>
      <w:r w:rsidRPr="00123103">
        <w:rPr>
          <w:rFonts w:ascii="Times New Roman" w:hAnsi="Times New Roman" w:cs="Times New Roman"/>
          <w:b/>
          <w:bCs/>
          <w:color w:val="002060"/>
          <w:kern w:val="24"/>
          <w:sz w:val="24"/>
          <w:szCs w:val="24"/>
        </w:rPr>
        <w:t>Les pulpopathies</w:t>
      </w:r>
      <w:r w:rsidRPr="00123103">
        <w:rPr>
          <w:rFonts w:ascii="Times New Roman" w:hAnsi="Times New Roman" w:cs="Times New Roman"/>
          <w:kern w:val="24"/>
          <w:sz w:val="24"/>
          <w:szCs w:val="24"/>
        </w:rPr>
        <w:t xml:space="preserve">: ce terme désigne toutes les pathologies qui peuvent affecter la pulpe dentaire </w:t>
      </w:r>
      <w:r w:rsidR="00877258" w:rsidRPr="00123103">
        <w:rPr>
          <w:rFonts w:ascii="Times New Roman" w:hAnsi="Times New Roman" w:cs="Times New Roman"/>
          <w:kern w:val="24"/>
          <w:sz w:val="24"/>
          <w:szCs w:val="24"/>
        </w:rPr>
        <w:t>(pathologie</w:t>
      </w:r>
      <w:r w:rsidRPr="00123103">
        <w:rPr>
          <w:rFonts w:ascii="Times New Roman" w:hAnsi="Times New Roman" w:cs="Times New Roman"/>
          <w:kern w:val="24"/>
          <w:sz w:val="24"/>
          <w:szCs w:val="24"/>
        </w:rPr>
        <w:t xml:space="preserve"> d’ordre inflammatoire, infectieuse, atrophique).</w:t>
      </w:r>
    </w:p>
    <w:p w14:paraId="002DE67C" w14:textId="77777777" w:rsidR="00C14F83" w:rsidRDefault="00C14F83" w:rsidP="004A48C5">
      <w:pPr>
        <w:autoSpaceDE w:val="0"/>
        <w:autoSpaceDN w:val="0"/>
        <w:adjustRightInd w:val="0"/>
        <w:spacing w:after="0" w:line="240" w:lineRule="auto"/>
        <w:ind w:left="540"/>
        <w:rPr>
          <w:rFonts w:ascii="Book Antiqua" w:hAnsi="Book Antiqua" w:cs="Book Antiqua"/>
          <w:kern w:val="24"/>
          <w:sz w:val="32"/>
          <w:szCs w:val="32"/>
        </w:rPr>
      </w:pPr>
      <w:r w:rsidRPr="00123103">
        <w:rPr>
          <w:rFonts w:ascii="Times New Roman" w:hAnsi="Times New Roman" w:cs="Times New Roman"/>
          <w:b/>
          <w:bCs/>
          <w:color w:val="002060"/>
          <w:kern w:val="24"/>
          <w:sz w:val="24"/>
          <w:szCs w:val="24"/>
        </w:rPr>
        <w:t>Les pulpites</w:t>
      </w:r>
      <w:r w:rsidRPr="00123103">
        <w:rPr>
          <w:rFonts w:ascii="Times New Roman" w:hAnsi="Times New Roman" w:cs="Times New Roman"/>
          <w:kern w:val="24"/>
          <w:sz w:val="24"/>
          <w:szCs w:val="24"/>
        </w:rPr>
        <w:t>: terme générique désignant une pulpe vivante et enflammée, l’inflammation pulpaire peut être légère ou sévère, réversible ou irréversible, aigue ou chronique, partielle</w:t>
      </w:r>
      <w:r w:rsidRPr="00877258">
        <w:rPr>
          <w:rFonts w:ascii="Book Antiqua" w:hAnsi="Book Antiqua" w:cs="Book Antiqua"/>
          <w:kern w:val="24"/>
          <w:sz w:val="32"/>
          <w:szCs w:val="32"/>
        </w:rPr>
        <w:t xml:space="preserve"> </w:t>
      </w:r>
      <w:r w:rsidRPr="00123103">
        <w:rPr>
          <w:rFonts w:asciiTheme="majorBidi" w:hAnsiTheme="majorBidi" w:cstheme="majorBidi"/>
          <w:kern w:val="24"/>
          <w:sz w:val="24"/>
          <w:szCs w:val="24"/>
        </w:rPr>
        <w:t>ou totale.</w:t>
      </w:r>
      <w:r w:rsidR="004A48C5" w:rsidRPr="00123103">
        <w:rPr>
          <w:rFonts w:asciiTheme="majorBidi" w:hAnsiTheme="majorBidi" w:cstheme="majorBidi"/>
          <w:sz w:val="24"/>
          <w:szCs w:val="24"/>
          <w:lang w:eastAsia="fr-FR"/>
        </w:rPr>
        <w:t xml:space="preserve"> </w:t>
      </w:r>
      <w:r w:rsidR="004A48C5" w:rsidRPr="004A48C5">
        <w:rPr>
          <w:rFonts w:ascii="Book Antiqua" w:hAnsi="Book Antiqua" w:cs="Book Antiqua"/>
          <w:kern w:val="24"/>
          <w:sz w:val="32"/>
          <w:szCs w:val="32"/>
        </w:rPr>
        <w:object w:dxaOrig="7197" w:dyaOrig="5398" w14:anchorId="0761E4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475.95pt;height:446.05pt" o:ole="">
            <v:imagedata r:id="rId6" o:title=""/>
          </v:shape>
          <o:OLEObject Type="Embed" ProgID="PowerPoint.Slide.12" ShapeID="_x0000_i1032" DrawAspect="Content" ObjectID="_1799513370" r:id="rId7"/>
        </w:object>
      </w:r>
    </w:p>
    <w:p w14:paraId="7BEFC3A3" w14:textId="77777777" w:rsidR="004A48C5" w:rsidRDefault="004A48C5" w:rsidP="004A48C5">
      <w:pPr>
        <w:autoSpaceDE w:val="0"/>
        <w:autoSpaceDN w:val="0"/>
        <w:adjustRightInd w:val="0"/>
        <w:spacing w:after="0" w:line="240" w:lineRule="auto"/>
        <w:ind w:left="540"/>
        <w:rPr>
          <w:rFonts w:ascii="Calibri" w:hAnsi="Calibri" w:cs="Calibri"/>
          <w:b/>
          <w:bCs/>
          <w:color w:val="FF0000"/>
          <w:kern w:val="24"/>
          <w:sz w:val="40"/>
          <w:szCs w:val="40"/>
        </w:rPr>
      </w:pPr>
      <w:r w:rsidRPr="004A48C5">
        <w:rPr>
          <w:rFonts w:ascii="Book Antiqua" w:hAnsi="Book Antiqua" w:cs="Book Antiqua"/>
          <w:kern w:val="24"/>
          <w:sz w:val="32"/>
          <w:szCs w:val="32"/>
        </w:rPr>
        <w:object w:dxaOrig="6359" w:dyaOrig="4771" w14:anchorId="5194302B">
          <v:shape id="_x0000_i1026" type="#_x0000_t75" style="width:449.75pt;height:299.2pt" o:ole="">
            <v:imagedata r:id="rId8" o:title=""/>
          </v:shape>
          <o:OLEObject Type="Embed" ProgID="PowerPoint.Slide.12" ShapeID="_x0000_i1026" DrawAspect="Content" ObjectID="_1799513371" r:id="rId9"/>
        </w:object>
      </w:r>
    </w:p>
    <w:p w14:paraId="383144F2" w14:textId="77777777" w:rsidR="008A77F9" w:rsidRDefault="004A48C5" w:rsidP="004A48C5">
      <w:pPr>
        <w:autoSpaceDE w:val="0"/>
        <w:autoSpaceDN w:val="0"/>
        <w:adjustRightInd w:val="0"/>
        <w:spacing w:after="0" w:line="240" w:lineRule="auto"/>
        <w:ind w:left="540"/>
        <w:rPr>
          <w:rFonts w:ascii="Calibri" w:hAnsi="Calibri" w:cs="Calibri"/>
          <w:b/>
          <w:bCs/>
          <w:color w:val="FF0000"/>
          <w:kern w:val="24"/>
          <w:sz w:val="40"/>
          <w:szCs w:val="40"/>
        </w:rPr>
      </w:pPr>
      <w:r w:rsidRPr="004A48C5">
        <w:rPr>
          <w:rFonts w:ascii="Calibri" w:hAnsi="Calibri" w:cs="Calibri"/>
          <w:b/>
          <w:bCs/>
          <w:color w:val="FF0000"/>
          <w:kern w:val="24"/>
          <w:sz w:val="40"/>
          <w:szCs w:val="40"/>
        </w:rPr>
        <w:object w:dxaOrig="7197" w:dyaOrig="5398" w14:anchorId="3D08CEB5">
          <v:shape id="_x0000_i1027" type="#_x0000_t75" style="width:411.45pt;height:283.3pt" o:ole="">
            <v:imagedata r:id="rId10" o:title=""/>
          </v:shape>
          <o:OLEObject Type="Embed" ProgID="PowerPoint.Slide.12" ShapeID="_x0000_i1027" DrawAspect="Content" ObjectID="_1799513372" r:id="rId11"/>
        </w:object>
      </w:r>
    </w:p>
    <w:p w14:paraId="552EBC06" w14:textId="77777777" w:rsidR="00303EAE" w:rsidRPr="00123103" w:rsidRDefault="00303EAE" w:rsidP="00303EAE">
      <w:pPr>
        <w:tabs>
          <w:tab w:val="left" w:pos="3828"/>
        </w:tabs>
        <w:autoSpaceDE w:val="0"/>
        <w:autoSpaceDN w:val="0"/>
        <w:adjustRightInd w:val="0"/>
        <w:spacing w:after="0" w:line="240" w:lineRule="auto"/>
        <w:ind w:left="540"/>
        <w:rPr>
          <w:rFonts w:ascii="Times New Roman" w:hAnsi="Times New Roman" w:cs="Times New Roman"/>
          <w:b/>
          <w:bCs/>
          <w:color w:val="FF0000"/>
          <w:kern w:val="24"/>
          <w:sz w:val="24"/>
          <w:szCs w:val="24"/>
        </w:rPr>
      </w:pPr>
    </w:p>
    <w:p w14:paraId="7CF01049" w14:textId="77777777" w:rsidR="00FC5B8C" w:rsidRDefault="00FC5B8C" w:rsidP="00303EAE">
      <w:pPr>
        <w:tabs>
          <w:tab w:val="left" w:pos="3828"/>
        </w:tabs>
        <w:autoSpaceDE w:val="0"/>
        <w:autoSpaceDN w:val="0"/>
        <w:adjustRightInd w:val="0"/>
        <w:spacing w:after="0" w:line="240" w:lineRule="auto"/>
        <w:ind w:left="540"/>
        <w:rPr>
          <w:rFonts w:ascii="Times New Roman" w:hAnsi="Times New Roman" w:cs="Times New Roman"/>
          <w:b/>
          <w:bCs/>
          <w:color w:val="FF0000"/>
          <w:kern w:val="24"/>
          <w:sz w:val="24"/>
          <w:szCs w:val="24"/>
        </w:rPr>
      </w:pPr>
    </w:p>
    <w:p w14:paraId="20ADC61E" w14:textId="77777777" w:rsidR="00FC5B8C" w:rsidRDefault="00FC5B8C" w:rsidP="00303EAE">
      <w:pPr>
        <w:tabs>
          <w:tab w:val="left" w:pos="3828"/>
        </w:tabs>
        <w:autoSpaceDE w:val="0"/>
        <w:autoSpaceDN w:val="0"/>
        <w:adjustRightInd w:val="0"/>
        <w:spacing w:after="0" w:line="240" w:lineRule="auto"/>
        <w:ind w:left="540"/>
        <w:rPr>
          <w:rFonts w:ascii="Times New Roman" w:hAnsi="Times New Roman" w:cs="Times New Roman"/>
          <w:b/>
          <w:bCs/>
          <w:color w:val="FF0000"/>
          <w:kern w:val="24"/>
          <w:sz w:val="24"/>
          <w:szCs w:val="24"/>
        </w:rPr>
      </w:pPr>
    </w:p>
    <w:p w14:paraId="459641A4" w14:textId="77777777" w:rsidR="00B0127F" w:rsidRPr="00FC5B8C" w:rsidRDefault="00E71E53" w:rsidP="00303EAE">
      <w:pPr>
        <w:tabs>
          <w:tab w:val="left" w:pos="3828"/>
        </w:tabs>
        <w:autoSpaceDE w:val="0"/>
        <w:autoSpaceDN w:val="0"/>
        <w:adjustRightInd w:val="0"/>
        <w:spacing w:after="0" w:line="240" w:lineRule="auto"/>
        <w:ind w:left="540"/>
        <w:rPr>
          <w:rFonts w:cs="Times New Roman"/>
          <w:b/>
          <w:bCs/>
          <w:color w:val="FF0000"/>
          <w:kern w:val="24"/>
          <w:sz w:val="24"/>
          <w:szCs w:val="24"/>
        </w:rPr>
      </w:pPr>
      <w:r w:rsidRPr="00FC5B8C">
        <w:rPr>
          <w:rFonts w:cs="Times New Roman"/>
          <w:b/>
          <w:bCs/>
          <w:color w:val="FF0000"/>
          <w:kern w:val="24"/>
          <w:sz w:val="24"/>
          <w:szCs w:val="24"/>
        </w:rPr>
        <w:lastRenderedPageBreak/>
        <w:t xml:space="preserve">III- </w:t>
      </w:r>
      <w:r w:rsidR="00C14F83" w:rsidRPr="00FC5B8C">
        <w:rPr>
          <w:rFonts w:cs="Times New Roman"/>
          <w:b/>
          <w:bCs/>
          <w:color w:val="FF0000"/>
          <w:kern w:val="24"/>
          <w:sz w:val="24"/>
          <w:szCs w:val="24"/>
        </w:rPr>
        <w:t>Pathogénie de l’inflammation</w:t>
      </w:r>
      <w:r w:rsidR="00AC4A1F" w:rsidRPr="00FC5B8C">
        <w:rPr>
          <w:rFonts w:cs="Times New Roman"/>
          <w:b/>
          <w:bCs/>
          <w:color w:val="FF0000"/>
          <w:kern w:val="24"/>
          <w:sz w:val="24"/>
          <w:szCs w:val="24"/>
        </w:rPr>
        <w:t> :</w:t>
      </w:r>
      <w:r w:rsidR="00C14F83" w:rsidRPr="00FC5B8C">
        <w:rPr>
          <w:rFonts w:cs="Times New Roman"/>
          <w:b/>
          <w:bCs/>
          <w:color w:val="FF0000"/>
          <w:kern w:val="24"/>
          <w:sz w:val="24"/>
          <w:szCs w:val="24"/>
        </w:rPr>
        <w:t xml:space="preserve"> </w:t>
      </w:r>
    </w:p>
    <w:p w14:paraId="30611B21" w14:textId="77777777" w:rsidR="00521250" w:rsidRPr="00FC5B8C" w:rsidRDefault="00521250" w:rsidP="00303EAE">
      <w:pPr>
        <w:tabs>
          <w:tab w:val="left" w:pos="3828"/>
        </w:tabs>
        <w:autoSpaceDE w:val="0"/>
        <w:autoSpaceDN w:val="0"/>
        <w:adjustRightInd w:val="0"/>
        <w:spacing w:after="0" w:line="240" w:lineRule="auto"/>
        <w:ind w:left="540"/>
        <w:rPr>
          <w:rFonts w:cs="Times New Roman"/>
          <w:b/>
          <w:bCs/>
          <w:kern w:val="24"/>
          <w:sz w:val="24"/>
          <w:szCs w:val="24"/>
        </w:rPr>
      </w:pPr>
    </w:p>
    <w:p w14:paraId="185A7FB5" w14:textId="77777777" w:rsidR="00C14F83" w:rsidRPr="00FC5B8C" w:rsidRDefault="00C14F83" w:rsidP="00521250">
      <w:pPr>
        <w:tabs>
          <w:tab w:val="left" w:pos="3828"/>
        </w:tabs>
        <w:autoSpaceDE w:val="0"/>
        <w:autoSpaceDN w:val="0"/>
        <w:adjustRightInd w:val="0"/>
        <w:spacing w:after="0" w:line="240" w:lineRule="auto"/>
        <w:rPr>
          <w:rFonts w:cs="Times New Roman"/>
          <w:b/>
          <w:bCs/>
          <w:color w:val="FF0000"/>
          <w:kern w:val="24"/>
          <w:sz w:val="24"/>
          <w:szCs w:val="24"/>
        </w:rPr>
      </w:pPr>
      <w:r w:rsidRPr="00FC5B8C">
        <w:rPr>
          <w:rFonts w:cs="Times New Roman"/>
          <w:b/>
          <w:bCs/>
          <w:kern w:val="24"/>
          <w:sz w:val="24"/>
          <w:szCs w:val="24"/>
        </w:rPr>
        <w:t xml:space="preserve"> </w:t>
      </w:r>
      <w:r w:rsidR="00AC4A1F" w:rsidRPr="00FC5B8C">
        <w:rPr>
          <w:rFonts w:cs="Times New Roman"/>
          <w:kern w:val="24"/>
          <w:sz w:val="24"/>
          <w:szCs w:val="24"/>
        </w:rPr>
        <w:t>L’inflammation</w:t>
      </w:r>
      <w:r w:rsidRPr="00FC5B8C">
        <w:rPr>
          <w:rFonts w:cs="Times New Roman"/>
          <w:kern w:val="24"/>
          <w:sz w:val="24"/>
          <w:szCs w:val="24"/>
        </w:rPr>
        <w:t xml:space="preserve"> pulpaire est une réaction inflammatoire régie par des mécanismes physiopath</w:t>
      </w:r>
      <w:r w:rsidR="00B0127F" w:rsidRPr="00FC5B8C">
        <w:rPr>
          <w:rFonts w:cs="Times New Roman"/>
          <w:kern w:val="24"/>
          <w:sz w:val="24"/>
          <w:szCs w:val="24"/>
        </w:rPr>
        <w:t xml:space="preserve">ologiques identiques à ceux qui </w:t>
      </w:r>
      <w:r w:rsidRPr="00FC5B8C">
        <w:rPr>
          <w:rFonts w:cs="Times New Roman"/>
          <w:kern w:val="24"/>
          <w:sz w:val="24"/>
          <w:szCs w:val="24"/>
        </w:rPr>
        <w:t xml:space="preserve">surviennent dans tout tissu conjonctif. </w:t>
      </w:r>
      <w:r w:rsidRPr="00FC5B8C">
        <w:rPr>
          <w:rFonts w:cs="Times New Roman"/>
          <w:kern w:val="24"/>
          <w:sz w:val="24"/>
          <w:szCs w:val="24"/>
        </w:rPr>
        <w:br/>
        <w:t xml:space="preserve">Au sein de la pulpe elle peut être bénigne, </w:t>
      </w:r>
      <w:r w:rsidR="00AC4A1F" w:rsidRPr="00FC5B8C">
        <w:rPr>
          <w:rFonts w:cs="Times New Roman"/>
          <w:kern w:val="24"/>
          <w:sz w:val="24"/>
          <w:szCs w:val="24"/>
        </w:rPr>
        <w:t>modérée, ou</w:t>
      </w:r>
      <w:r w:rsidRPr="00FC5B8C">
        <w:rPr>
          <w:rFonts w:cs="Times New Roman"/>
          <w:kern w:val="24"/>
          <w:sz w:val="24"/>
          <w:szCs w:val="24"/>
        </w:rPr>
        <w:t xml:space="preserve"> sévère, mais elle ne concerne  que rarement d’emblée l’ensemble de la pulpe </w:t>
      </w:r>
    </w:p>
    <w:p w14:paraId="62E1F780" w14:textId="77777777" w:rsidR="00C14F83" w:rsidRPr="00FC5B8C" w:rsidRDefault="00B0127F" w:rsidP="00303EAE">
      <w:pPr>
        <w:tabs>
          <w:tab w:val="left" w:pos="3828"/>
        </w:tabs>
        <w:autoSpaceDE w:val="0"/>
        <w:autoSpaceDN w:val="0"/>
        <w:adjustRightInd w:val="0"/>
        <w:spacing w:after="0" w:line="240" w:lineRule="auto"/>
        <w:rPr>
          <w:rFonts w:cstheme="majorBidi"/>
          <w:kern w:val="24"/>
          <w:sz w:val="24"/>
          <w:szCs w:val="24"/>
        </w:rPr>
      </w:pPr>
      <w:r w:rsidRPr="00FC5B8C">
        <w:rPr>
          <w:rFonts w:cs="Times New Roman"/>
          <w:kern w:val="24"/>
          <w:sz w:val="24"/>
          <w:szCs w:val="24"/>
        </w:rPr>
        <w:t xml:space="preserve">  </w:t>
      </w:r>
      <w:r w:rsidR="00C14F83" w:rsidRPr="00FC5B8C">
        <w:rPr>
          <w:rFonts w:cs="Times New Roman"/>
          <w:kern w:val="24"/>
          <w:sz w:val="24"/>
          <w:szCs w:val="24"/>
        </w:rPr>
        <w:t>L’inflammation pulpaire débute insidieusement et s’étend lentement selon un mode plutôt chronique, éventuellement ponctué par des réactions aigues.</w:t>
      </w:r>
      <w:r w:rsidR="00C14F83" w:rsidRPr="00FC5B8C">
        <w:rPr>
          <w:rFonts w:cs="Times New Roman"/>
          <w:kern w:val="24"/>
          <w:sz w:val="24"/>
          <w:szCs w:val="24"/>
        </w:rPr>
        <w:br/>
      </w:r>
      <w:r w:rsidRPr="00FC5B8C">
        <w:rPr>
          <w:rFonts w:cs="Times New Roman"/>
          <w:kern w:val="24"/>
          <w:sz w:val="24"/>
          <w:szCs w:val="24"/>
        </w:rPr>
        <w:t xml:space="preserve">     </w:t>
      </w:r>
      <w:r w:rsidR="00C14F83" w:rsidRPr="00FC5B8C">
        <w:rPr>
          <w:rFonts w:cs="Times New Roman"/>
          <w:kern w:val="24"/>
          <w:sz w:val="24"/>
          <w:szCs w:val="24"/>
        </w:rPr>
        <w:t xml:space="preserve">Le fait que la pulpe soit enfermée dans une cavité à parois inextensibles et que la circulation collatérale soit réduite constitue un facteur </w:t>
      </w:r>
      <w:r w:rsidR="00AC4A1F" w:rsidRPr="00FC5B8C">
        <w:rPr>
          <w:rFonts w:cs="Times New Roman"/>
          <w:kern w:val="24"/>
          <w:sz w:val="24"/>
          <w:szCs w:val="24"/>
        </w:rPr>
        <w:t>défavorable,</w:t>
      </w:r>
      <w:r w:rsidR="00C14F83" w:rsidRPr="00FC5B8C">
        <w:rPr>
          <w:rFonts w:cs="Times New Roman"/>
          <w:kern w:val="24"/>
          <w:sz w:val="24"/>
          <w:szCs w:val="24"/>
        </w:rPr>
        <w:t xml:space="preserve"> qui peut expliquer </w:t>
      </w:r>
      <w:r w:rsidR="00AC4A1F" w:rsidRPr="00FC5B8C">
        <w:rPr>
          <w:rFonts w:cs="Times New Roman"/>
          <w:kern w:val="24"/>
          <w:sz w:val="24"/>
          <w:szCs w:val="24"/>
        </w:rPr>
        <w:t>l’extension</w:t>
      </w:r>
      <w:r w:rsidR="00C14F83" w:rsidRPr="00FC5B8C">
        <w:rPr>
          <w:rFonts w:cs="Times New Roman"/>
          <w:kern w:val="24"/>
          <w:sz w:val="24"/>
          <w:szCs w:val="24"/>
        </w:rPr>
        <w:t xml:space="preserve"> fréquente du processus inflammatoire à l’ensemble du tissu pulpaire lorsque l’agression est violente et continue. L’irréversibilité de l’inflammation détermine alors </w:t>
      </w:r>
      <w:r w:rsidR="00AC4A1F" w:rsidRPr="00FC5B8C">
        <w:rPr>
          <w:rFonts w:cs="Times New Roman"/>
          <w:kern w:val="24"/>
          <w:sz w:val="24"/>
          <w:szCs w:val="24"/>
        </w:rPr>
        <w:t>l’évolution</w:t>
      </w:r>
      <w:r w:rsidR="00C14F83" w:rsidRPr="00FC5B8C">
        <w:rPr>
          <w:rFonts w:cs="Times New Roman"/>
          <w:kern w:val="24"/>
          <w:sz w:val="24"/>
          <w:szCs w:val="24"/>
        </w:rPr>
        <w:t xml:space="preserve"> inévitable vers la nécrose.</w:t>
      </w:r>
      <w:r w:rsidR="00C14F83" w:rsidRPr="00FC5B8C">
        <w:rPr>
          <w:rFonts w:cs="Calibri"/>
          <w:kern w:val="24"/>
          <w:sz w:val="32"/>
          <w:szCs w:val="32"/>
        </w:rPr>
        <w:t xml:space="preserve">   </w:t>
      </w:r>
      <w:r w:rsidR="00C14F83" w:rsidRPr="00FC5B8C">
        <w:rPr>
          <w:rFonts w:cs="Calibri"/>
          <w:kern w:val="24"/>
          <w:sz w:val="32"/>
          <w:szCs w:val="32"/>
        </w:rPr>
        <w:br/>
      </w:r>
      <w:r w:rsidR="00C14F83" w:rsidRPr="00FC5B8C">
        <w:rPr>
          <w:rFonts w:cs="Calibri"/>
          <w:b/>
          <w:bCs/>
          <w:color w:val="0070C0"/>
          <w:kern w:val="24"/>
          <w:sz w:val="24"/>
          <w:szCs w:val="24"/>
        </w:rPr>
        <w:t>Les médiateurs de l’inflammation pulpaire</w:t>
      </w:r>
      <w:r w:rsidR="00303EAE" w:rsidRPr="00FC5B8C">
        <w:rPr>
          <w:rFonts w:cs="Calibri"/>
          <w:b/>
          <w:bCs/>
          <w:color w:val="0070C0"/>
          <w:kern w:val="24"/>
          <w:sz w:val="24"/>
          <w:szCs w:val="24"/>
        </w:rPr>
        <w:t> </w:t>
      </w:r>
      <w:r w:rsidR="00303EAE" w:rsidRPr="00FC5B8C">
        <w:rPr>
          <w:rFonts w:cs="Calibri"/>
          <w:kern w:val="24"/>
          <w:sz w:val="24"/>
          <w:szCs w:val="24"/>
        </w:rPr>
        <w:t>:</w:t>
      </w:r>
      <w:r w:rsidR="00C14F83" w:rsidRPr="00FC5B8C">
        <w:rPr>
          <w:rFonts w:cs="Calibri"/>
          <w:kern w:val="24"/>
          <w:sz w:val="24"/>
          <w:szCs w:val="24"/>
        </w:rPr>
        <w:br/>
        <w:t xml:space="preserve"> </w:t>
      </w:r>
      <w:r w:rsidR="00C14F83" w:rsidRPr="00FC5B8C">
        <w:rPr>
          <w:rFonts w:cstheme="majorBidi"/>
          <w:kern w:val="24"/>
          <w:sz w:val="24"/>
          <w:szCs w:val="24"/>
        </w:rPr>
        <w:t xml:space="preserve">En réponse à la présence de micro- organismes dans la dentine,   diverses cellules immunocompétentes sont mobilisées au niveau de la pulpe dentaire. Cette dernière est infiltrée par des macrophages, des lymphocytes et des plasmocytes. </w:t>
      </w:r>
      <w:r w:rsidR="0094420C" w:rsidRPr="00FC5B8C">
        <w:rPr>
          <w:rFonts w:cstheme="majorBidi"/>
          <w:kern w:val="24"/>
          <w:sz w:val="24"/>
          <w:szCs w:val="24"/>
        </w:rPr>
        <w:t>La</w:t>
      </w:r>
      <w:r w:rsidR="00C14F83" w:rsidRPr="00FC5B8C">
        <w:rPr>
          <w:rFonts w:cstheme="majorBidi"/>
          <w:kern w:val="24"/>
          <w:sz w:val="24"/>
          <w:szCs w:val="24"/>
        </w:rPr>
        <w:t xml:space="preserve">  concentration  de ces différentes cellules augmente au fur et à mesure que la carie progresse en direction de la pulpe.</w:t>
      </w:r>
      <w:r w:rsidR="00C14F83" w:rsidRPr="00FC5B8C">
        <w:rPr>
          <w:rFonts w:cstheme="majorBidi"/>
          <w:kern w:val="24"/>
          <w:sz w:val="24"/>
          <w:szCs w:val="24"/>
        </w:rPr>
        <w:br/>
        <w:t xml:space="preserve"> Les cellules poly-</w:t>
      </w:r>
      <w:proofErr w:type="spellStart"/>
      <w:r w:rsidR="00C14F83" w:rsidRPr="00FC5B8C">
        <w:rPr>
          <w:rFonts w:cstheme="majorBidi"/>
          <w:kern w:val="24"/>
          <w:sz w:val="24"/>
          <w:szCs w:val="24"/>
        </w:rPr>
        <w:t>morphonucléaires</w:t>
      </w:r>
      <w:proofErr w:type="spellEnd"/>
      <w:r w:rsidR="00C14F83" w:rsidRPr="00FC5B8C">
        <w:rPr>
          <w:rFonts w:cstheme="majorBidi"/>
          <w:kern w:val="24"/>
          <w:sz w:val="24"/>
          <w:szCs w:val="24"/>
        </w:rPr>
        <w:t xml:space="preserve"> constituent le  groupe prédominant au niveau du site d’exposition de la pulpe.   </w:t>
      </w:r>
    </w:p>
    <w:p w14:paraId="11E0E4E9" w14:textId="77777777" w:rsidR="00AC4A1F" w:rsidRPr="00FC5B8C" w:rsidRDefault="00C14F83" w:rsidP="00AC4A1F">
      <w:pPr>
        <w:autoSpaceDE w:val="0"/>
        <w:autoSpaceDN w:val="0"/>
        <w:adjustRightInd w:val="0"/>
        <w:spacing w:after="0" w:line="240" w:lineRule="auto"/>
        <w:ind w:left="540"/>
        <w:rPr>
          <w:rFonts w:cstheme="majorBidi"/>
          <w:kern w:val="24"/>
          <w:sz w:val="24"/>
          <w:szCs w:val="24"/>
        </w:rPr>
      </w:pPr>
      <w:r w:rsidRPr="00FC5B8C">
        <w:rPr>
          <w:rFonts w:cstheme="majorBidi"/>
          <w:kern w:val="24"/>
          <w:sz w:val="24"/>
          <w:szCs w:val="24"/>
        </w:rPr>
        <w:t>Des cellules accessoires vont participer à la reconnaissance des substances antigéniques au sein de la pulpe comme les cellules dendritiques qui activent les lymphocytes T.</w:t>
      </w:r>
      <w:r w:rsidRPr="00FC5B8C">
        <w:rPr>
          <w:rFonts w:cstheme="majorBidi"/>
          <w:kern w:val="24"/>
          <w:sz w:val="24"/>
          <w:szCs w:val="24"/>
        </w:rPr>
        <w:br/>
        <w:t xml:space="preserve">Suite aux interactions des micro-organismes et </w:t>
      </w:r>
      <w:r w:rsidR="00AC4A1F" w:rsidRPr="00FC5B8C">
        <w:rPr>
          <w:rFonts w:cstheme="majorBidi"/>
          <w:kern w:val="24"/>
          <w:sz w:val="24"/>
          <w:szCs w:val="24"/>
        </w:rPr>
        <w:t>leurs métabolites</w:t>
      </w:r>
      <w:r w:rsidRPr="00FC5B8C">
        <w:rPr>
          <w:rFonts w:cstheme="majorBidi"/>
          <w:kern w:val="24"/>
          <w:sz w:val="24"/>
          <w:szCs w:val="24"/>
        </w:rPr>
        <w:t>, divers médiateurs de l’inflammation sont libérés.</w:t>
      </w:r>
      <w:r w:rsidRPr="00FC5B8C">
        <w:rPr>
          <w:rFonts w:cstheme="majorBidi"/>
          <w:kern w:val="24"/>
          <w:sz w:val="24"/>
          <w:szCs w:val="24"/>
        </w:rPr>
        <w:br/>
        <w:t xml:space="preserve">L’interaction de tous ces médiateurs crée une vasodilatation et une augmentation de la perméabilité vasculaire et de la pression pulpaire. Les odontoblastes  sont propulsés dans les canalicules. </w:t>
      </w:r>
    </w:p>
    <w:p w14:paraId="7BBA7856" w14:textId="77777777" w:rsidR="00830A96" w:rsidRPr="00FC5B8C" w:rsidRDefault="00C14F83" w:rsidP="00123103">
      <w:pPr>
        <w:autoSpaceDE w:val="0"/>
        <w:autoSpaceDN w:val="0"/>
        <w:adjustRightInd w:val="0"/>
        <w:rPr>
          <w:rFonts w:cs="Calibri"/>
          <w:kern w:val="24"/>
          <w:sz w:val="32"/>
          <w:szCs w:val="32"/>
        </w:rPr>
      </w:pPr>
      <w:r w:rsidRPr="00FC5B8C">
        <w:rPr>
          <w:rFonts w:cstheme="majorBidi"/>
          <w:kern w:val="24"/>
          <w:sz w:val="24"/>
          <w:szCs w:val="24"/>
        </w:rPr>
        <w:t xml:space="preserve">A </w:t>
      </w:r>
      <w:r w:rsidR="00AC4A1F" w:rsidRPr="00FC5B8C">
        <w:rPr>
          <w:rFonts w:cstheme="majorBidi"/>
          <w:kern w:val="24"/>
          <w:sz w:val="24"/>
          <w:szCs w:val="24"/>
        </w:rPr>
        <w:t>terme,</w:t>
      </w:r>
      <w:r w:rsidRPr="00FC5B8C">
        <w:rPr>
          <w:rFonts w:cstheme="majorBidi"/>
          <w:kern w:val="24"/>
          <w:sz w:val="24"/>
          <w:szCs w:val="24"/>
        </w:rPr>
        <w:t xml:space="preserve"> le débit sanguin se ralentit et les médiateurs s’accumulent ce qui entraine une hyperexcitabilité des nerfs et</w:t>
      </w:r>
      <w:r w:rsidRPr="00FC5B8C">
        <w:rPr>
          <w:rFonts w:cstheme="majorBidi"/>
          <w:kern w:val="24"/>
          <w:sz w:val="32"/>
          <w:szCs w:val="32"/>
        </w:rPr>
        <w:t xml:space="preserve"> </w:t>
      </w:r>
      <w:r w:rsidRPr="00FC5B8C">
        <w:rPr>
          <w:rFonts w:cstheme="majorBidi"/>
          <w:kern w:val="24"/>
          <w:sz w:val="24"/>
          <w:szCs w:val="24"/>
        </w:rPr>
        <w:t>déclenche la douleur.</w:t>
      </w:r>
      <w:r w:rsidRPr="00FC5B8C">
        <w:rPr>
          <w:rFonts w:cs="Calibri"/>
          <w:kern w:val="24"/>
          <w:sz w:val="32"/>
          <w:szCs w:val="32"/>
        </w:rPr>
        <w:t xml:space="preserve"> </w:t>
      </w:r>
      <w:r w:rsidRPr="00FC5B8C">
        <w:rPr>
          <w:rFonts w:cs="Calibri"/>
          <w:kern w:val="24"/>
          <w:sz w:val="32"/>
          <w:szCs w:val="32"/>
        </w:rPr>
        <w:br/>
      </w:r>
      <w:r w:rsidRPr="00FC5B8C">
        <w:rPr>
          <w:rFonts w:cstheme="majorBidi"/>
          <w:kern w:val="24"/>
          <w:sz w:val="28"/>
          <w:szCs w:val="28"/>
        </w:rPr>
        <w:t>NB:</w:t>
      </w:r>
    </w:p>
    <w:p w14:paraId="3BA77633" w14:textId="77777777" w:rsidR="00B0127F" w:rsidRPr="00FC5B8C" w:rsidRDefault="00C14F83" w:rsidP="00303EAE">
      <w:pPr>
        <w:autoSpaceDE w:val="0"/>
        <w:autoSpaceDN w:val="0"/>
        <w:adjustRightInd w:val="0"/>
        <w:rPr>
          <w:rFonts w:cs="Calibri"/>
          <w:kern w:val="24"/>
          <w:sz w:val="64"/>
          <w:szCs w:val="64"/>
        </w:rPr>
      </w:pPr>
      <w:r w:rsidRPr="00FC5B8C">
        <w:rPr>
          <w:rFonts w:cstheme="majorBidi"/>
          <w:kern w:val="24"/>
          <w:sz w:val="28"/>
          <w:szCs w:val="28"/>
        </w:rPr>
        <w:t xml:space="preserve"> </w:t>
      </w:r>
      <w:r w:rsidR="00830A96" w:rsidRPr="00FC5B8C">
        <w:rPr>
          <w:rFonts w:cstheme="majorBidi"/>
          <w:kern w:val="24"/>
          <w:sz w:val="28"/>
          <w:szCs w:val="28"/>
        </w:rPr>
        <w:t>L’augmentation</w:t>
      </w:r>
      <w:r w:rsidRPr="00FC5B8C">
        <w:rPr>
          <w:rFonts w:cstheme="majorBidi"/>
          <w:kern w:val="24"/>
          <w:sz w:val="28"/>
          <w:szCs w:val="28"/>
        </w:rPr>
        <w:t xml:space="preserve"> des enzymes lysosomales dans le tissu pulpaire est le signe de passage de l’irréversibilité de l’inflammatio</w:t>
      </w:r>
      <w:r w:rsidR="00830A96" w:rsidRPr="00FC5B8C">
        <w:rPr>
          <w:rFonts w:cstheme="majorBidi"/>
          <w:kern w:val="24"/>
          <w:sz w:val="28"/>
          <w:szCs w:val="28"/>
        </w:rPr>
        <w:t>n.</w:t>
      </w:r>
      <w:r w:rsidRPr="00FC5B8C">
        <w:rPr>
          <w:rFonts w:cs="Calibri"/>
          <w:kern w:val="24"/>
          <w:sz w:val="54"/>
          <w:szCs w:val="54"/>
        </w:rPr>
        <w:t xml:space="preserve"> </w:t>
      </w:r>
      <w:r w:rsidRPr="00FC5B8C">
        <w:rPr>
          <w:rFonts w:cs="Calibri"/>
          <w:kern w:val="24"/>
          <w:sz w:val="64"/>
          <w:szCs w:val="64"/>
        </w:rPr>
        <w:br/>
      </w:r>
      <w:r w:rsidRPr="00FC5B8C">
        <w:rPr>
          <w:rFonts w:cs="Calibri"/>
          <w:kern w:val="24"/>
          <w:sz w:val="28"/>
          <w:szCs w:val="28"/>
        </w:rPr>
        <w:t xml:space="preserve"> </w:t>
      </w:r>
    </w:p>
    <w:p w14:paraId="226E5F37" w14:textId="77777777" w:rsidR="00B0127F" w:rsidRPr="00FC5B8C" w:rsidRDefault="00E71E53" w:rsidP="00E71E53">
      <w:pPr>
        <w:autoSpaceDE w:val="0"/>
        <w:autoSpaceDN w:val="0"/>
        <w:adjustRightInd w:val="0"/>
        <w:ind w:left="720"/>
        <w:rPr>
          <w:rFonts w:cs="Calibri"/>
          <w:color w:val="FF0000"/>
          <w:kern w:val="24"/>
          <w:sz w:val="40"/>
          <w:szCs w:val="40"/>
        </w:rPr>
      </w:pPr>
      <w:r w:rsidRPr="00FC5B8C">
        <w:rPr>
          <w:rFonts w:cs="Calibri"/>
          <w:b/>
          <w:bCs/>
          <w:color w:val="FF0000"/>
          <w:kern w:val="24"/>
          <w:sz w:val="40"/>
          <w:szCs w:val="40"/>
          <w:u w:val="single"/>
        </w:rPr>
        <w:t xml:space="preserve">IV </w:t>
      </w:r>
      <w:r w:rsidR="00B0127F" w:rsidRPr="00FC5B8C">
        <w:rPr>
          <w:rFonts w:cs="Calibri"/>
          <w:b/>
          <w:bCs/>
          <w:color w:val="FF0000"/>
          <w:kern w:val="24"/>
          <w:sz w:val="40"/>
          <w:szCs w:val="40"/>
          <w:u w:val="single"/>
        </w:rPr>
        <w:t>-Classification des pulpopathies :</w:t>
      </w:r>
    </w:p>
    <w:p w14:paraId="7F478EE7" w14:textId="77777777" w:rsidR="00B0127F" w:rsidRPr="00FC5B8C" w:rsidRDefault="00830A96" w:rsidP="00123103">
      <w:pPr>
        <w:autoSpaceDE w:val="0"/>
        <w:autoSpaceDN w:val="0"/>
        <w:adjustRightInd w:val="0"/>
        <w:rPr>
          <w:rFonts w:cs="Times New Roman"/>
          <w:kern w:val="24"/>
          <w:sz w:val="24"/>
          <w:szCs w:val="24"/>
        </w:rPr>
      </w:pPr>
      <w:r w:rsidRPr="00FC5B8C">
        <w:rPr>
          <w:rFonts w:cs="Times New Roman"/>
          <w:kern w:val="24"/>
          <w:sz w:val="24"/>
          <w:szCs w:val="24"/>
        </w:rPr>
        <w:t xml:space="preserve">La difficulté d’établir un diagnostic correct au moyen des seuls signes </w:t>
      </w:r>
      <w:r w:rsidR="00B0127F" w:rsidRPr="00FC5B8C">
        <w:rPr>
          <w:rFonts w:cs="Times New Roman"/>
          <w:kern w:val="24"/>
          <w:sz w:val="24"/>
          <w:szCs w:val="24"/>
        </w:rPr>
        <w:t>cliniques,</w:t>
      </w:r>
      <w:r w:rsidRPr="00FC5B8C">
        <w:rPr>
          <w:rFonts w:cs="Times New Roman"/>
          <w:kern w:val="24"/>
          <w:sz w:val="24"/>
          <w:szCs w:val="24"/>
        </w:rPr>
        <w:t xml:space="preserve"> la diversité des formes histopathologiques, la mauvaise corrélation entre clinique et l’histopathologie incitent à </w:t>
      </w:r>
      <w:r w:rsidRPr="00FC5B8C">
        <w:rPr>
          <w:rFonts w:cs="Times New Roman"/>
          <w:kern w:val="24"/>
          <w:sz w:val="24"/>
          <w:szCs w:val="24"/>
        </w:rPr>
        <w:lastRenderedPageBreak/>
        <w:t>abandonner les anciennes classifications des pulpopathies, basées sur l’étiologie, et l’histopathologie jugées trop complexes.</w:t>
      </w:r>
    </w:p>
    <w:p w14:paraId="77423085" w14:textId="77777777" w:rsidR="00485CB5" w:rsidRPr="00FC5B8C" w:rsidRDefault="00830A96" w:rsidP="00123103">
      <w:pPr>
        <w:tabs>
          <w:tab w:val="left" w:pos="720"/>
        </w:tabs>
        <w:autoSpaceDE w:val="0"/>
        <w:autoSpaceDN w:val="0"/>
        <w:adjustRightInd w:val="0"/>
        <w:rPr>
          <w:rFonts w:cs="Times New Roman"/>
          <w:kern w:val="24"/>
          <w:sz w:val="24"/>
          <w:szCs w:val="24"/>
        </w:rPr>
      </w:pPr>
      <w:r w:rsidRPr="00FC5B8C">
        <w:rPr>
          <w:rFonts w:cs="Times New Roman"/>
          <w:kern w:val="24"/>
          <w:sz w:val="24"/>
          <w:szCs w:val="24"/>
        </w:rPr>
        <w:t xml:space="preserve">Il faut savoir que les foyers inflammatoires au niveau de la pulpe peuvent être tout à fait localisés. </w:t>
      </w:r>
    </w:p>
    <w:p w14:paraId="414C6137" w14:textId="77777777" w:rsidR="00B0127F" w:rsidRPr="00FC5B8C" w:rsidRDefault="00B0127F" w:rsidP="00B0127F">
      <w:pPr>
        <w:autoSpaceDE w:val="0"/>
        <w:autoSpaceDN w:val="0"/>
        <w:adjustRightInd w:val="0"/>
        <w:ind w:left="720"/>
        <w:rPr>
          <w:rFonts w:cs="Times New Roman"/>
          <w:kern w:val="24"/>
          <w:sz w:val="24"/>
          <w:szCs w:val="24"/>
        </w:rPr>
      </w:pPr>
      <w:r w:rsidRPr="00FC5B8C">
        <w:rPr>
          <w:rFonts w:cs="Times New Roman"/>
          <w:kern w:val="24"/>
          <w:sz w:val="24"/>
          <w:szCs w:val="24"/>
        </w:rPr>
        <w:t>Une corne pulpaire peut présenter un micro abcès, tandis que la pulpe d’une autre corne pulpaire est parfaitement normale.</w:t>
      </w:r>
    </w:p>
    <w:p w14:paraId="2A3A6169" w14:textId="77777777" w:rsidR="00B0127F" w:rsidRPr="00FC5B8C" w:rsidRDefault="00B0127F" w:rsidP="00B0127F">
      <w:pPr>
        <w:autoSpaceDE w:val="0"/>
        <w:autoSpaceDN w:val="0"/>
        <w:adjustRightInd w:val="0"/>
        <w:ind w:left="720"/>
        <w:rPr>
          <w:rFonts w:cs="Times New Roman"/>
          <w:kern w:val="24"/>
          <w:sz w:val="24"/>
          <w:szCs w:val="24"/>
        </w:rPr>
      </w:pPr>
      <w:r w:rsidRPr="00FC5B8C">
        <w:rPr>
          <w:rFonts w:cs="Times New Roman"/>
          <w:kern w:val="24"/>
          <w:sz w:val="24"/>
          <w:szCs w:val="24"/>
        </w:rPr>
        <w:t xml:space="preserve">Une classification clinique simple, basée sur l’observation des seuls symptômes dans le cadre de l’examen clinique est actuellement acceptée.  Elle fournit des indications précises sur le traitement à appliquer. </w:t>
      </w:r>
    </w:p>
    <w:p w14:paraId="1CB7B83D" w14:textId="77777777" w:rsidR="00B0127F" w:rsidRPr="00FC5B8C" w:rsidRDefault="00B0127F" w:rsidP="00303EAE">
      <w:pPr>
        <w:autoSpaceDE w:val="0"/>
        <w:autoSpaceDN w:val="0"/>
        <w:adjustRightInd w:val="0"/>
        <w:ind w:left="720"/>
        <w:rPr>
          <w:rFonts w:cs="Times New Roman"/>
          <w:kern w:val="24"/>
          <w:sz w:val="24"/>
          <w:szCs w:val="24"/>
        </w:rPr>
      </w:pPr>
      <w:r w:rsidRPr="00FC5B8C">
        <w:rPr>
          <w:rFonts w:cs="Times New Roman"/>
          <w:kern w:val="24"/>
          <w:sz w:val="24"/>
          <w:szCs w:val="24"/>
        </w:rPr>
        <w:t xml:space="preserve">Elle comprend : </w:t>
      </w:r>
    </w:p>
    <w:p w14:paraId="4F23AD63" w14:textId="77777777" w:rsidR="00B0127F" w:rsidRPr="00FC5B8C" w:rsidRDefault="00B0127F" w:rsidP="00B0127F">
      <w:pPr>
        <w:autoSpaceDE w:val="0"/>
        <w:autoSpaceDN w:val="0"/>
        <w:adjustRightInd w:val="0"/>
        <w:ind w:left="720"/>
        <w:rPr>
          <w:rFonts w:cs="Calibri"/>
          <w:kern w:val="24"/>
          <w:sz w:val="24"/>
          <w:szCs w:val="24"/>
        </w:rPr>
      </w:pPr>
    </w:p>
    <w:p w14:paraId="26BF95C5" w14:textId="77777777" w:rsidR="00B0127F" w:rsidRPr="00FC5B8C" w:rsidRDefault="00B0127F" w:rsidP="00B0127F">
      <w:pPr>
        <w:autoSpaceDE w:val="0"/>
        <w:autoSpaceDN w:val="0"/>
        <w:adjustRightInd w:val="0"/>
        <w:ind w:left="720"/>
        <w:rPr>
          <w:rFonts w:cs="Calibri"/>
          <w:kern w:val="24"/>
          <w:sz w:val="24"/>
          <w:szCs w:val="24"/>
        </w:rPr>
      </w:pPr>
      <w:r w:rsidRPr="00FC5B8C">
        <w:rPr>
          <w:rFonts w:cs="Calibri"/>
          <w:kern w:val="24"/>
          <w:sz w:val="24"/>
          <w:szCs w:val="24"/>
        </w:rPr>
        <w:t xml:space="preserve">                             </w:t>
      </w:r>
      <w:r w:rsidR="00521250" w:rsidRPr="00FC5B8C">
        <w:rPr>
          <w:rFonts w:cs="Calibri"/>
          <w:kern w:val="24"/>
          <w:sz w:val="24"/>
          <w:szCs w:val="24"/>
        </w:rPr>
        <w:t xml:space="preserve">   </w:t>
      </w:r>
      <w:r w:rsidRPr="00FC5B8C">
        <w:rPr>
          <w:rFonts w:cs="Calibri"/>
          <w:kern w:val="24"/>
          <w:sz w:val="24"/>
          <w:szCs w:val="24"/>
        </w:rPr>
        <w:t xml:space="preserve">1- la pulpe normale </w:t>
      </w:r>
    </w:p>
    <w:p w14:paraId="1EE16223" w14:textId="77777777" w:rsidR="00B0127F" w:rsidRPr="00FC5B8C" w:rsidRDefault="00B0127F" w:rsidP="00B0127F">
      <w:pPr>
        <w:autoSpaceDE w:val="0"/>
        <w:autoSpaceDN w:val="0"/>
        <w:adjustRightInd w:val="0"/>
        <w:ind w:left="720"/>
        <w:rPr>
          <w:rFonts w:cs="Calibri"/>
          <w:kern w:val="24"/>
          <w:sz w:val="24"/>
          <w:szCs w:val="24"/>
        </w:rPr>
      </w:pPr>
      <w:r w:rsidRPr="00FC5B8C">
        <w:rPr>
          <w:rFonts w:cs="Calibri"/>
          <w:kern w:val="24"/>
          <w:sz w:val="24"/>
          <w:szCs w:val="24"/>
        </w:rPr>
        <w:t xml:space="preserve">                               2- la pulpite réversible </w:t>
      </w:r>
    </w:p>
    <w:p w14:paraId="477E9BB3" w14:textId="77777777" w:rsidR="00B0127F" w:rsidRPr="00FC5B8C" w:rsidRDefault="00B0127F" w:rsidP="00B0127F">
      <w:pPr>
        <w:autoSpaceDE w:val="0"/>
        <w:autoSpaceDN w:val="0"/>
        <w:adjustRightInd w:val="0"/>
        <w:ind w:left="720"/>
        <w:rPr>
          <w:rFonts w:cs="Calibri"/>
          <w:kern w:val="24"/>
          <w:sz w:val="24"/>
          <w:szCs w:val="24"/>
        </w:rPr>
      </w:pPr>
      <w:r w:rsidRPr="00FC5B8C">
        <w:rPr>
          <w:rFonts w:cs="Calibri"/>
          <w:kern w:val="24"/>
          <w:sz w:val="24"/>
          <w:szCs w:val="24"/>
        </w:rPr>
        <w:t xml:space="preserve">                               3- la pulpite irréversible </w:t>
      </w:r>
    </w:p>
    <w:p w14:paraId="5F280AB3" w14:textId="77777777" w:rsidR="00B0127F" w:rsidRPr="00FC5B8C" w:rsidRDefault="00B0127F" w:rsidP="00B0127F">
      <w:pPr>
        <w:autoSpaceDE w:val="0"/>
        <w:autoSpaceDN w:val="0"/>
        <w:adjustRightInd w:val="0"/>
        <w:ind w:left="720"/>
        <w:rPr>
          <w:rFonts w:cs="Calibri"/>
          <w:kern w:val="24"/>
          <w:sz w:val="24"/>
          <w:szCs w:val="24"/>
        </w:rPr>
      </w:pPr>
      <w:r w:rsidRPr="00FC5B8C">
        <w:rPr>
          <w:rFonts w:cs="Calibri"/>
          <w:kern w:val="24"/>
          <w:sz w:val="24"/>
          <w:szCs w:val="24"/>
        </w:rPr>
        <w:t xml:space="preserve">                               4- la nécrose pulpaire       </w:t>
      </w:r>
    </w:p>
    <w:p w14:paraId="1E2F6BB7" w14:textId="77777777" w:rsidR="00B0127F" w:rsidRPr="00FC5B8C" w:rsidRDefault="00B0127F" w:rsidP="00B0127F">
      <w:pPr>
        <w:autoSpaceDE w:val="0"/>
        <w:autoSpaceDN w:val="0"/>
        <w:adjustRightInd w:val="0"/>
        <w:ind w:left="720"/>
        <w:rPr>
          <w:rFonts w:cs="Calibri"/>
          <w:kern w:val="24"/>
          <w:sz w:val="24"/>
          <w:szCs w:val="24"/>
        </w:rPr>
      </w:pPr>
      <w:r w:rsidRPr="00FC5B8C">
        <w:rPr>
          <w:rFonts w:cs="Calibri"/>
          <w:b/>
          <w:bCs/>
          <w:kern w:val="24"/>
          <w:sz w:val="24"/>
          <w:szCs w:val="24"/>
        </w:rPr>
        <w:t>Les recommandations de l’OMS sont précises :</w:t>
      </w:r>
    </w:p>
    <w:p w14:paraId="1C441A88" w14:textId="77777777" w:rsidR="00B0127F" w:rsidRPr="00FC5B8C" w:rsidRDefault="00B0127F" w:rsidP="00B0127F">
      <w:pPr>
        <w:autoSpaceDE w:val="0"/>
        <w:autoSpaceDN w:val="0"/>
        <w:adjustRightInd w:val="0"/>
        <w:ind w:left="720"/>
        <w:rPr>
          <w:rFonts w:cs="Calibri"/>
          <w:kern w:val="24"/>
          <w:sz w:val="24"/>
          <w:szCs w:val="24"/>
        </w:rPr>
      </w:pPr>
      <w:r w:rsidRPr="00FC5B8C">
        <w:rPr>
          <w:rFonts w:cs="Calibri"/>
          <w:kern w:val="24"/>
          <w:sz w:val="24"/>
          <w:szCs w:val="24"/>
        </w:rPr>
        <w:t xml:space="preserve"> </w:t>
      </w:r>
      <w:r w:rsidR="00123103" w:rsidRPr="00FC5B8C">
        <w:rPr>
          <w:rFonts w:cs="Calibri"/>
          <w:kern w:val="24"/>
          <w:sz w:val="24"/>
          <w:szCs w:val="24"/>
        </w:rPr>
        <w:t>Il</w:t>
      </w:r>
      <w:r w:rsidRPr="00FC5B8C">
        <w:rPr>
          <w:rFonts w:cs="Calibri"/>
          <w:kern w:val="24"/>
          <w:sz w:val="24"/>
          <w:szCs w:val="24"/>
        </w:rPr>
        <w:t xml:space="preserve"> faut utiliser en clinique, une classification basée sur les symptômes et sur les buts thérapeutiques. </w:t>
      </w:r>
    </w:p>
    <w:p w14:paraId="7BBA9F15" w14:textId="77777777" w:rsidR="00B0127F" w:rsidRPr="00FC5B8C" w:rsidRDefault="00B0127F" w:rsidP="00B0127F">
      <w:pPr>
        <w:autoSpaceDE w:val="0"/>
        <w:autoSpaceDN w:val="0"/>
        <w:adjustRightInd w:val="0"/>
        <w:ind w:left="720"/>
        <w:rPr>
          <w:rFonts w:cs="Calibri"/>
          <w:color w:val="FF0000"/>
          <w:kern w:val="24"/>
          <w:sz w:val="24"/>
          <w:szCs w:val="24"/>
        </w:rPr>
      </w:pPr>
      <w:r w:rsidRPr="00FC5B8C">
        <w:rPr>
          <w:rFonts w:cs="Calibri"/>
          <w:b/>
          <w:bCs/>
          <w:kern w:val="24"/>
          <w:sz w:val="24"/>
          <w:szCs w:val="24"/>
        </w:rPr>
        <w:t xml:space="preserve">     </w:t>
      </w:r>
      <w:r w:rsidRPr="00FC5B8C">
        <w:rPr>
          <w:rFonts w:cs="Calibri"/>
          <w:b/>
          <w:bCs/>
          <w:color w:val="002060"/>
          <w:kern w:val="24"/>
          <w:sz w:val="24"/>
          <w:szCs w:val="24"/>
        </w:rPr>
        <w:t>C’est une classification symptomatique à but thérapeutique</w:t>
      </w:r>
      <w:r w:rsidRPr="00FC5B8C">
        <w:rPr>
          <w:rFonts w:cs="Calibri"/>
          <w:color w:val="FF0000"/>
          <w:kern w:val="24"/>
          <w:sz w:val="24"/>
          <w:szCs w:val="24"/>
        </w:rPr>
        <w:t xml:space="preserve">. </w:t>
      </w:r>
    </w:p>
    <w:p w14:paraId="4175D400" w14:textId="77777777" w:rsidR="00B0127F" w:rsidRPr="00FC5B8C" w:rsidRDefault="00B0127F" w:rsidP="00B0127F">
      <w:pPr>
        <w:autoSpaceDE w:val="0"/>
        <w:autoSpaceDN w:val="0"/>
        <w:adjustRightInd w:val="0"/>
        <w:ind w:left="720"/>
        <w:rPr>
          <w:rFonts w:cs="Calibri"/>
          <w:kern w:val="24"/>
          <w:sz w:val="24"/>
          <w:szCs w:val="24"/>
        </w:rPr>
      </w:pPr>
      <w:r w:rsidRPr="00FC5B8C">
        <w:rPr>
          <w:rFonts w:cs="Calibri"/>
          <w:kern w:val="24"/>
          <w:sz w:val="24"/>
          <w:szCs w:val="24"/>
        </w:rPr>
        <w:t xml:space="preserve">Ces recommandations ont été suivies par BAUME, BENDER et SELTZER. </w:t>
      </w:r>
    </w:p>
    <w:p w14:paraId="6052E914" w14:textId="77777777" w:rsidR="00C14F83" w:rsidRPr="00FC5B8C" w:rsidRDefault="00B0127F" w:rsidP="00B0127F">
      <w:pPr>
        <w:autoSpaceDE w:val="0"/>
        <w:autoSpaceDN w:val="0"/>
        <w:adjustRightInd w:val="0"/>
        <w:ind w:left="720"/>
        <w:rPr>
          <w:rFonts w:cs="Calibri"/>
          <w:color w:val="FF0000"/>
          <w:kern w:val="24"/>
          <w:sz w:val="32"/>
          <w:szCs w:val="32"/>
        </w:rPr>
      </w:pPr>
      <w:r w:rsidRPr="00FC5B8C">
        <w:rPr>
          <w:rFonts w:cs="Calibri"/>
          <w:b/>
          <w:bCs/>
          <w:color w:val="FF0000"/>
          <w:kern w:val="24"/>
          <w:sz w:val="32"/>
          <w:szCs w:val="32"/>
          <w:u w:val="single"/>
        </w:rPr>
        <w:t>Classification</w:t>
      </w:r>
      <w:r w:rsidR="00C060E9" w:rsidRPr="00FC5B8C">
        <w:rPr>
          <w:rFonts w:cs="Calibri"/>
          <w:b/>
          <w:bCs/>
          <w:color w:val="FF0000"/>
          <w:kern w:val="24"/>
          <w:sz w:val="32"/>
          <w:szCs w:val="32"/>
          <w:u w:val="single"/>
        </w:rPr>
        <w:t>s</w:t>
      </w:r>
      <w:r w:rsidRPr="00FC5B8C">
        <w:rPr>
          <w:rFonts w:cs="Calibri"/>
          <w:b/>
          <w:bCs/>
          <w:color w:val="FF0000"/>
          <w:kern w:val="24"/>
          <w:sz w:val="32"/>
          <w:szCs w:val="32"/>
          <w:u w:val="single"/>
        </w:rPr>
        <w:t xml:space="preserve"> symptomatique</w:t>
      </w:r>
      <w:r w:rsidR="00C060E9" w:rsidRPr="00FC5B8C">
        <w:rPr>
          <w:rFonts w:cs="Calibri"/>
          <w:b/>
          <w:bCs/>
          <w:color w:val="FF0000"/>
          <w:kern w:val="24"/>
          <w:sz w:val="32"/>
          <w:szCs w:val="32"/>
          <w:u w:val="single"/>
        </w:rPr>
        <w:t>s</w:t>
      </w:r>
      <w:r w:rsidRPr="00FC5B8C">
        <w:rPr>
          <w:rFonts w:cs="Calibri"/>
          <w:b/>
          <w:bCs/>
          <w:color w:val="FF0000"/>
          <w:kern w:val="24"/>
          <w:sz w:val="32"/>
          <w:szCs w:val="32"/>
          <w:u w:val="single"/>
        </w:rPr>
        <w:t xml:space="preserve"> à but thérapeutique</w:t>
      </w:r>
      <w:r w:rsidRPr="00FC5B8C">
        <w:rPr>
          <w:rFonts w:cs="Calibri"/>
          <w:kern w:val="24"/>
          <w:sz w:val="32"/>
          <w:szCs w:val="32"/>
        </w:rPr>
        <w:t xml:space="preserve"> </w:t>
      </w:r>
    </w:p>
    <w:p w14:paraId="67C47F60" w14:textId="77777777" w:rsidR="00C14F83" w:rsidRPr="00FC5B8C" w:rsidRDefault="00C14F83" w:rsidP="00C060E9">
      <w:pPr>
        <w:pStyle w:val="Paragraphedeliste"/>
        <w:numPr>
          <w:ilvl w:val="0"/>
          <w:numId w:val="24"/>
        </w:numPr>
        <w:autoSpaceDE w:val="0"/>
        <w:autoSpaceDN w:val="0"/>
        <w:adjustRightInd w:val="0"/>
        <w:spacing w:after="0" w:line="240" w:lineRule="auto"/>
        <w:rPr>
          <w:rFonts w:cs="Calibri"/>
          <w:color w:val="0070C0"/>
          <w:kern w:val="24"/>
          <w:sz w:val="28"/>
          <w:szCs w:val="28"/>
          <w:u w:val="single"/>
        </w:rPr>
      </w:pPr>
      <w:r w:rsidRPr="00FC5B8C">
        <w:rPr>
          <w:rFonts w:cs="Calibri"/>
          <w:b/>
          <w:bCs/>
          <w:color w:val="0070C0"/>
          <w:kern w:val="24"/>
          <w:sz w:val="28"/>
          <w:szCs w:val="28"/>
        </w:rPr>
        <w:t xml:space="preserve">Classification de Bender et </w:t>
      </w:r>
      <w:proofErr w:type="spellStart"/>
      <w:r w:rsidRPr="00FC5B8C">
        <w:rPr>
          <w:rFonts w:cs="Calibri"/>
          <w:b/>
          <w:bCs/>
          <w:color w:val="0070C0"/>
          <w:kern w:val="24"/>
          <w:sz w:val="28"/>
          <w:szCs w:val="28"/>
        </w:rPr>
        <w:t>Seltzer</w:t>
      </w:r>
      <w:proofErr w:type="spellEnd"/>
      <w:r w:rsidRPr="00FC5B8C">
        <w:rPr>
          <w:rFonts w:cs="Calibri"/>
          <w:b/>
          <w:bCs/>
          <w:color w:val="0070C0"/>
          <w:kern w:val="24"/>
          <w:sz w:val="28"/>
          <w:szCs w:val="28"/>
        </w:rPr>
        <w:t xml:space="preserve"> </w:t>
      </w:r>
      <w:r w:rsidRPr="00FC5B8C">
        <w:rPr>
          <w:rFonts w:cs="Calibri"/>
          <w:b/>
          <w:bCs/>
          <w:i/>
          <w:iCs/>
          <w:color w:val="0070C0"/>
          <w:kern w:val="24"/>
          <w:sz w:val="28"/>
          <w:szCs w:val="28"/>
        </w:rPr>
        <w:t>1975:</w:t>
      </w:r>
    </w:p>
    <w:p w14:paraId="78578147" w14:textId="77777777" w:rsidR="00C14F83" w:rsidRPr="00FC5B8C" w:rsidRDefault="00C14F83" w:rsidP="00960A5F">
      <w:pPr>
        <w:autoSpaceDE w:val="0"/>
        <w:autoSpaceDN w:val="0"/>
        <w:adjustRightInd w:val="0"/>
        <w:spacing w:after="0" w:line="240" w:lineRule="auto"/>
        <w:ind w:left="540"/>
        <w:rPr>
          <w:rFonts w:cs="Calibri"/>
          <w:kern w:val="24"/>
          <w:sz w:val="24"/>
          <w:szCs w:val="24"/>
        </w:rPr>
      </w:pPr>
      <w:r w:rsidRPr="00FC5B8C">
        <w:rPr>
          <w:rFonts w:cs="Calibri"/>
          <w:kern w:val="24"/>
          <w:sz w:val="24"/>
          <w:szCs w:val="24"/>
        </w:rPr>
        <w:t>Cette classification offre aux dents qui ont un état pathologique pulpaire deux catégories de traitement:</w:t>
      </w:r>
    </w:p>
    <w:p w14:paraId="50078737" w14:textId="77777777" w:rsidR="00C14F83" w:rsidRPr="00FC5B8C" w:rsidRDefault="00C14F83" w:rsidP="00C14F83">
      <w:pPr>
        <w:autoSpaceDE w:val="0"/>
        <w:autoSpaceDN w:val="0"/>
        <w:adjustRightInd w:val="0"/>
        <w:spacing w:after="0" w:line="240" w:lineRule="auto"/>
        <w:ind w:left="540" w:hanging="540"/>
        <w:rPr>
          <w:rFonts w:cs="Calibri"/>
          <w:kern w:val="24"/>
          <w:sz w:val="24"/>
          <w:szCs w:val="24"/>
        </w:rPr>
      </w:pPr>
      <w:r w:rsidRPr="00FC5B8C">
        <w:rPr>
          <w:rFonts w:cs="Calibri"/>
          <w:kern w:val="24"/>
          <w:sz w:val="24"/>
          <w:szCs w:val="24"/>
        </w:rPr>
        <w:t xml:space="preserve">       *</w:t>
      </w:r>
      <w:r w:rsidRPr="00FC5B8C">
        <w:rPr>
          <w:rFonts w:cs="Calibri"/>
          <w:kern w:val="24"/>
          <w:sz w:val="24"/>
          <w:szCs w:val="24"/>
          <w:u w:val="single"/>
        </w:rPr>
        <w:t>CAT A :</w:t>
      </w:r>
    </w:p>
    <w:p w14:paraId="4BDB1DB9" w14:textId="77777777" w:rsidR="00C14F83" w:rsidRPr="00FC5B8C" w:rsidRDefault="00C14F83" w:rsidP="00C14F83">
      <w:pPr>
        <w:autoSpaceDE w:val="0"/>
        <w:autoSpaceDN w:val="0"/>
        <w:adjustRightInd w:val="0"/>
        <w:spacing w:after="0" w:line="240" w:lineRule="auto"/>
        <w:ind w:left="540" w:hanging="540"/>
        <w:rPr>
          <w:rFonts w:cs="Calibri"/>
          <w:kern w:val="24"/>
          <w:sz w:val="24"/>
          <w:szCs w:val="24"/>
        </w:rPr>
      </w:pPr>
      <w:r w:rsidRPr="00FC5B8C">
        <w:rPr>
          <w:rFonts w:cs="Calibri"/>
          <w:kern w:val="24"/>
          <w:sz w:val="24"/>
          <w:szCs w:val="24"/>
        </w:rPr>
        <w:t>S’adresse aux dents dont on tentera de conserver toute ou une partie de la pulpe.</w:t>
      </w:r>
    </w:p>
    <w:p w14:paraId="30102CC2" w14:textId="77777777" w:rsidR="00C14F83" w:rsidRPr="00FC5B8C" w:rsidRDefault="00C14F83" w:rsidP="00C14F83">
      <w:pPr>
        <w:autoSpaceDE w:val="0"/>
        <w:autoSpaceDN w:val="0"/>
        <w:adjustRightInd w:val="0"/>
        <w:spacing w:after="0" w:line="240" w:lineRule="auto"/>
        <w:ind w:left="540" w:hanging="540"/>
        <w:rPr>
          <w:rFonts w:cs="Calibri"/>
          <w:kern w:val="24"/>
          <w:sz w:val="24"/>
          <w:szCs w:val="24"/>
        </w:rPr>
      </w:pPr>
      <w:r w:rsidRPr="00FC5B8C">
        <w:rPr>
          <w:rFonts w:cs="Calibri"/>
          <w:kern w:val="24"/>
          <w:sz w:val="24"/>
          <w:szCs w:val="24"/>
        </w:rPr>
        <w:t xml:space="preserve">       *</w:t>
      </w:r>
      <w:r w:rsidRPr="00FC5B8C">
        <w:rPr>
          <w:rFonts w:cs="Calibri"/>
          <w:kern w:val="24"/>
          <w:sz w:val="24"/>
          <w:szCs w:val="24"/>
          <w:u w:val="single"/>
        </w:rPr>
        <w:t>CAT B :</w:t>
      </w:r>
    </w:p>
    <w:p w14:paraId="7791CD30" w14:textId="77777777" w:rsidR="00C14F83" w:rsidRPr="00FC5B8C" w:rsidRDefault="00C14F83" w:rsidP="00C14F83">
      <w:pPr>
        <w:autoSpaceDE w:val="0"/>
        <w:autoSpaceDN w:val="0"/>
        <w:adjustRightInd w:val="0"/>
        <w:spacing w:after="0" w:line="240" w:lineRule="auto"/>
        <w:ind w:left="540" w:hanging="540"/>
        <w:rPr>
          <w:rFonts w:cs="Calibri"/>
          <w:kern w:val="24"/>
          <w:sz w:val="24"/>
          <w:szCs w:val="24"/>
        </w:rPr>
      </w:pPr>
      <w:r w:rsidRPr="00FC5B8C">
        <w:rPr>
          <w:rFonts w:cs="Calibri"/>
          <w:kern w:val="24"/>
          <w:sz w:val="24"/>
          <w:szCs w:val="24"/>
        </w:rPr>
        <w:t xml:space="preserve">S’adresse aux dents auxquelles on enlèvera toute la pulpe ou à celles dont on désinfectera les canaux avant d’obturer. </w:t>
      </w:r>
    </w:p>
    <w:p w14:paraId="2F79ABEA" w14:textId="77777777" w:rsidR="00960A5F" w:rsidRPr="00FC5B8C" w:rsidRDefault="00C060E9" w:rsidP="00303EAE">
      <w:pPr>
        <w:autoSpaceDE w:val="0"/>
        <w:autoSpaceDN w:val="0"/>
        <w:adjustRightInd w:val="0"/>
        <w:spacing w:after="0" w:line="240" w:lineRule="auto"/>
        <w:ind w:left="540" w:hanging="540"/>
        <w:rPr>
          <w:rFonts w:cs="Calibri"/>
          <w:b/>
          <w:bCs/>
          <w:color w:val="0070C0"/>
          <w:kern w:val="24"/>
          <w:sz w:val="24"/>
          <w:szCs w:val="24"/>
        </w:rPr>
      </w:pPr>
      <w:r w:rsidRPr="00FC5B8C">
        <w:rPr>
          <w:rFonts w:cs="Calibri"/>
          <w:b/>
          <w:bCs/>
          <w:color w:val="0070C0"/>
          <w:kern w:val="24"/>
          <w:sz w:val="24"/>
          <w:szCs w:val="24"/>
        </w:rPr>
        <w:lastRenderedPageBreak/>
        <w:t xml:space="preserve">2- </w:t>
      </w:r>
      <w:r w:rsidR="00960A5F" w:rsidRPr="00FC5B8C">
        <w:rPr>
          <w:rFonts w:cs="Calibri"/>
          <w:b/>
          <w:bCs/>
          <w:color w:val="0070C0"/>
          <w:kern w:val="24"/>
          <w:sz w:val="24"/>
          <w:szCs w:val="24"/>
        </w:rPr>
        <w:t>Classification symptomatique a but thérapeutique</w:t>
      </w:r>
      <w:r w:rsidR="00303EAE" w:rsidRPr="00FC5B8C">
        <w:rPr>
          <w:rFonts w:cs="Calibri"/>
          <w:b/>
          <w:bCs/>
          <w:color w:val="0070C0"/>
          <w:kern w:val="24"/>
          <w:sz w:val="24"/>
          <w:szCs w:val="24"/>
        </w:rPr>
        <w:t xml:space="preserve"> des pulpopathies </w:t>
      </w:r>
      <w:r w:rsidR="00960A5F" w:rsidRPr="00FC5B8C">
        <w:rPr>
          <w:rFonts w:cs="Calibri"/>
          <w:b/>
          <w:bCs/>
          <w:color w:val="0070C0"/>
          <w:kern w:val="24"/>
          <w:sz w:val="24"/>
          <w:szCs w:val="24"/>
        </w:rPr>
        <w:t>de BAUME</w:t>
      </w:r>
      <w:r w:rsidR="00303EAE" w:rsidRPr="00FC5B8C">
        <w:rPr>
          <w:rFonts w:cs="Calibri"/>
          <w:b/>
          <w:bCs/>
          <w:color w:val="0070C0"/>
          <w:kern w:val="24"/>
          <w:sz w:val="24"/>
          <w:szCs w:val="24"/>
        </w:rPr>
        <w:t xml:space="preserve"> modifiée par </w:t>
      </w:r>
      <w:proofErr w:type="spellStart"/>
      <w:r w:rsidR="00303EAE" w:rsidRPr="00FC5B8C">
        <w:rPr>
          <w:rFonts w:cs="Calibri"/>
          <w:b/>
          <w:bCs/>
          <w:color w:val="0070C0"/>
          <w:kern w:val="24"/>
          <w:sz w:val="24"/>
          <w:szCs w:val="24"/>
        </w:rPr>
        <w:t>Marmasse</w:t>
      </w:r>
      <w:proofErr w:type="spellEnd"/>
    </w:p>
    <w:p w14:paraId="69C5050D" w14:textId="77777777" w:rsidR="00303EAE" w:rsidRPr="00FC5B8C" w:rsidRDefault="00C14F83" w:rsidP="00C14F83">
      <w:pPr>
        <w:autoSpaceDE w:val="0"/>
        <w:autoSpaceDN w:val="0"/>
        <w:adjustRightInd w:val="0"/>
        <w:spacing w:after="0" w:line="240" w:lineRule="auto"/>
        <w:ind w:left="540" w:hanging="540"/>
        <w:rPr>
          <w:rFonts w:cs="Book Antiqua"/>
          <w:kern w:val="24"/>
          <w:sz w:val="32"/>
          <w:szCs w:val="32"/>
        </w:rPr>
      </w:pPr>
      <w:r w:rsidRPr="00FC5B8C">
        <w:rPr>
          <w:rFonts w:cs="Book Antiqua"/>
          <w:kern w:val="24"/>
          <w:sz w:val="32"/>
          <w:szCs w:val="32"/>
        </w:rPr>
        <w:t xml:space="preserve">         </w:t>
      </w:r>
    </w:p>
    <w:p w14:paraId="465FA3C8" w14:textId="77777777" w:rsidR="00645498" w:rsidRPr="00FC5B8C" w:rsidRDefault="00303EAE" w:rsidP="00C14F83">
      <w:pPr>
        <w:autoSpaceDE w:val="0"/>
        <w:autoSpaceDN w:val="0"/>
        <w:adjustRightInd w:val="0"/>
        <w:spacing w:after="0" w:line="240" w:lineRule="auto"/>
        <w:ind w:left="540" w:hanging="540"/>
        <w:rPr>
          <w:rFonts w:cs="Book Antiqua"/>
          <w:kern w:val="24"/>
          <w:sz w:val="32"/>
          <w:szCs w:val="32"/>
        </w:rPr>
      </w:pPr>
      <w:r w:rsidRPr="00FC5B8C">
        <w:rPr>
          <w:rFonts w:cs="Book Antiqua"/>
          <w:kern w:val="24"/>
          <w:sz w:val="32"/>
          <w:szCs w:val="32"/>
        </w:rPr>
        <w:t xml:space="preserve">      </w:t>
      </w:r>
      <w:r w:rsidR="00C14F83" w:rsidRPr="00FC5B8C">
        <w:rPr>
          <w:rFonts w:cs="Book Antiqua"/>
          <w:kern w:val="24"/>
          <w:sz w:val="32"/>
          <w:szCs w:val="32"/>
        </w:rPr>
        <w:t xml:space="preserve"> </w:t>
      </w:r>
    </w:p>
    <w:p w14:paraId="5E1B0440" w14:textId="77777777" w:rsidR="00C14F83" w:rsidRPr="00FC5B8C" w:rsidRDefault="00645498" w:rsidP="00184EAA">
      <w:pPr>
        <w:autoSpaceDE w:val="0"/>
        <w:autoSpaceDN w:val="0"/>
        <w:adjustRightInd w:val="0"/>
        <w:spacing w:after="0" w:line="240" w:lineRule="auto"/>
        <w:ind w:left="540" w:hanging="540"/>
        <w:rPr>
          <w:rFonts w:cs="Book Antiqua"/>
          <w:b/>
          <w:bCs/>
          <w:kern w:val="24"/>
          <w:sz w:val="32"/>
          <w:szCs w:val="32"/>
        </w:rPr>
      </w:pPr>
      <w:r w:rsidRPr="00FC5B8C">
        <w:rPr>
          <w:rFonts w:cs="Book Antiqua"/>
          <w:kern w:val="24"/>
          <w:sz w:val="32"/>
          <w:szCs w:val="32"/>
        </w:rPr>
        <w:t xml:space="preserve">          </w:t>
      </w:r>
      <w:r w:rsidR="00C14F83" w:rsidRPr="00FC5B8C">
        <w:rPr>
          <w:rFonts w:cs="Book Antiqua"/>
          <w:b/>
          <w:bCs/>
          <w:kern w:val="24"/>
          <w:sz w:val="32"/>
          <w:szCs w:val="32"/>
        </w:rPr>
        <w:t>*</w:t>
      </w:r>
      <w:r w:rsidR="00C14F83" w:rsidRPr="00FC5B8C">
        <w:rPr>
          <w:rFonts w:cs="Book Antiqua"/>
          <w:b/>
          <w:bCs/>
          <w:kern w:val="24"/>
          <w:sz w:val="24"/>
          <w:szCs w:val="24"/>
          <w:u w:val="single"/>
        </w:rPr>
        <w:t>CAT I</w:t>
      </w:r>
      <w:r w:rsidR="00C14F83" w:rsidRPr="00FC5B8C">
        <w:rPr>
          <w:rFonts w:cs="Book Antiqua"/>
          <w:b/>
          <w:bCs/>
          <w:kern w:val="24"/>
          <w:sz w:val="24"/>
          <w:szCs w:val="24"/>
        </w:rPr>
        <w:t xml:space="preserve">: </w:t>
      </w:r>
      <w:r w:rsidR="00960A5F" w:rsidRPr="00FC5B8C">
        <w:rPr>
          <w:rFonts w:cs="Georgia"/>
          <w:kern w:val="24"/>
          <w:sz w:val="24"/>
          <w:szCs w:val="24"/>
        </w:rPr>
        <w:t>Pulpes</w:t>
      </w:r>
      <w:r w:rsidR="00C14F83" w:rsidRPr="00FC5B8C">
        <w:rPr>
          <w:rFonts w:cs="Georgia"/>
          <w:kern w:val="24"/>
          <w:sz w:val="24"/>
          <w:szCs w:val="24"/>
        </w:rPr>
        <w:t xml:space="preserve"> vivantes sans symptomatologie lésées accidentellement ou proche d’une carie ou d’une cavité profonde susceptible d’être protégées par coiffage.</w:t>
      </w:r>
      <w:r w:rsidR="00C14F83" w:rsidRPr="00FC5B8C">
        <w:rPr>
          <w:rFonts w:cs="Georgia"/>
          <w:kern w:val="24"/>
          <w:sz w:val="32"/>
          <w:szCs w:val="32"/>
        </w:rPr>
        <w:t xml:space="preserve"> </w:t>
      </w:r>
    </w:p>
    <w:p w14:paraId="4D7EE7DC" w14:textId="77777777" w:rsidR="00184EAA" w:rsidRPr="00FC5B8C" w:rsidRDefault="00184EAA" w:rsidP="00C14F83">
      <w:pPr>
        <w:autoSpaceDE w:val="0"/>
        <w:autoSpaceDN w:val="0"/>
        <w:adjustRightInd w:val="0"/>
        <w:spacing w:after="0" w:line="240" w:lineRule="auto"/>
        <w:ind w:left="540" w:hanging="540"/>
        <w:rPr>
          <w:rFonts w:cs="Georgia"/>
          <w:b/>
          <w:bCs/>
          <w:kern w:val="24"/>
          <w:sz w:val="32"/>
          <w:szCs w:val="32"/>
        </w:rPr>
      </w:pPr>
      <w:r w:rsidRPr="00FC5B8C">
        <w:rPr>
          <w:rFonts w:cs="Georgia"/>
          <w:b/>
          <w:bCs/>
          <w:kern w:val="24"/>
          <w:sz w:val="32"/>
          <w:szCs w:val="32"/>
        </w:rPr>
        <w:t xml:space="preserve">       </w:t>
      </w:r>
    </w:p>
    <w:p w14:paraId="1891D03F" w14:textId="77777777" w:rsidR="00C14F83" w:rsidRPr="00FC5B8C" w:rsidRDefault="00C14F83" w:rsidP="00C14F83">
      <w:pPr>
        <w:autoSpaceDE w:val="0"/>
        <w:autoSpaceDN w:val="0"/>
        <w:adjustRightInd w:val="0"/>
        <w:spacing w:after="0" w:line="240" w:lineRule="auto"/>
        <w:ind w:left="540" w:hanging="540"/>
        <w:rPr>
          <w:rFonts w:cs="Georgia"/>
          <w:b/>
          <w:bCs/>
          <w:kern w:val="24"/>
          <w:sz w:val="24"/>
          <w:szCs w:val="24"/>
        </w:rPr>
      </w:pPr>
      <w:r w:rsidRPr="00FC5B8C">
        <w:rPr>
          <w:rFonts w:cs="Georgia"/>
          <w:b/>
          <w:bCs/>
          <w:kern w:val="24"/>
          <w:sz w:val="32"/>
          <w:szCs w:val="32"/>
        </w:rPr>
        <w:t xml:space="preserve"> *</w:t>
      </w:r>
      <w:r w:rsidRPr="00FC5B8C">
        <w:rPr>
          <w:rFonts w:cs="Georgia"/>
          <w:b/>
          <w:bCs/>
          <w:kern w:val="24"/>
          <w:sz w:val="24"/>
          <w:szCs w:val="24"/>
          <w:u w:val="single"/>
        </w:rPr>
        <w:t>CAT II</w:t>
      </w:r>
      <w:r w:rsidRPr="00FC5B8C">
        <w:rPr>
          <w:rFonts w:cs="Georgia"/>
          <w:b/>
          <w:bCs/>
          <w:kern w:val="24"/>
          <w:sz w:val="24"/>
          <w:szCs w:val="24"/>
        </w:rPr>
        <w:t>:</w:t>
      </w:r>
    </w:p>
    <w:p w14:paraId="2CEEB4E3" w14:textId="77777777" w:rsidR="00C14F83" w:rsidRPr="00FC5B8C" w:rsidRDefault="00960A5F" w:rsidP="00C14F83">
      <w:pPr>
        <w:autoSpaceDE w:val="0"/>
        <w:autoSpaceDN w:val="0"/>
        <w:adjustRightInd w:val="0"/>
        <w:spacing w:after="0" w:line="240" w:lineRule="auto"/>
        <w:ind w:left="540" w:hanging="540"/>
        <w:rPr>
          <w:rFonts w:cs="Georgia"/>
          <w:kern w:val="24"/>
          <w:sz w:val="24"/>
          <w:szCs w:val="24"/>
        </w:rPr>
      </w:pPr>
      <w:r w:rsidRPr="00FC5B8C">
        <w:rPr>
          <w:rFonts w:cs="Georgia"/>
          <w:kern w:val="24"/>
          <w:sz w:val="24"/>
          <w:szCs w:val="24"/>
        </w:rPr>
        <w:t>Pulpes</w:t>
      </w:r>
      <w:r w:rsidR="00C14F83" w:rsidRPr="00FC5B8C">
        <w:rPr>
          <w:rFonts w:cs="Georgia"/>
          <w:kern w:val="24"/>
          <w:sz w:val="24"/>
          <w:szCs w:val="24"/>
        </w:rPr>
        <w:t xml:space="preserve"> vivantes avec symptomatologie dont on tentera surtout chez les jeunes de conserver la vitalité par coiffage ou </w:t>
      </w:r>
      <w:proofErr w:type="spellStart"/>
      <w:r w:rsidR="00C14F83" w:rsidRPr="00FC5B8C">
        <w:rPr>
          <w:rFonts w:cs="Georgia"/>
          <w:kern w:val="24"/>
          <w:sz w:val="24"/>
          <w:szCs w:val="24"/>
        </w:rPr>
        <w:t>biopulpotomie</w:t>
      </w:r>
      <w:proofErr w:type="spellEnd"/>
      <w:r w:rsidR="00C14F83" w:rsidRPr="00FC5B8C">
        <w:rPr>
          <w:rFonts w:cs="Georgia"/>
          <w:kern w:val="24"/>
          <w:sz w:val="24"/>
          <w:szCs w:val="24"/>
        </w:rPr>
        <w:t>.</w:t>
      </w:r>
    </w:p>
    <w:p w14:paraId="5C9E448D" w14:textId="77777777" w:rsidR="00303EAE" w:rsidRPr="00FC5B8C" w:rsidRDefault="00C14F83" w:rsidP="00C14F83">
      <w:pPr>
        <w:autoSpaceDE w:val="0"/>
        <w:autoSpaceDN w:val="0"/>
        <w:adjustRightInd w:val="0"/>
        <w:spacing w:after="0" w:line="240" w:lineRule="auto"/>
        <w:ind w:left="540" w:hanging="540"/>
        <w:rPr>
          <w:rFonts w:cs="Georgia"/>
          <w:b/>
          <w:bCs/>
          <w:kern w:val="24"/>
          <w:sz w:val="32"/>
          <w:szCs w:val="32"/>
        </w:rPr>
      </w:pPr>
      <w:r w:rsidRPr="00FC5B8C">
        <w:rPr>
          <w:rFonts w:cs="Georgia"/>
          <w:b/>
          <w:bCs/>
          <w:kern w:val="24"/>
          <w:sz w:val="32"/>
          <w:szCs w:val="32"/>
        </w:rPr>
        <w:t xml:space="preserve">         </w:t>
      </w:r>
    </w:p>
    <w:p w14:paraId="3EB8B821" w14:textId="77777777" w:rsidR="00C14F83" w:rsidRPr="00FC5B8C" w:rsidRDefault="00645498" w:rsidP="00C14F83">
      <w:pPr>
        <w:autoSpaceDE w:val="0"/>
        <w:autoSpaceDN w:val="0"/>
        <w:adjustRightInd w:val="0"/>
        <w:spacing w:after="0" w:line="240" w:lineRule="auto"/>
        <w:ind w:left="540" w:hanging="540"/>
        <w:rPr>
          <w:rFonts w:cs="Georgia"/>
          <w:b/>
          <w:bCs/>
          <w:kern w:val="24"/>
          <w:sz w:val="24"/>
          <w:szCs w:val="24"/>
        </w:rPr>
      </w:pPr>
      <w:r w:rsidRPr="00FC5B8C">
        <w:rPr>
          <w:rFonts w:cs="Georgia"/>
          <w:b/>
          <w:bCs/>
          <w:kern w:val="24"/>
          <w:sz w:val="32"/>
          <w:szCs w:val="32"/>
        </w:rPr>
        <w:t xml:space="preserve">       </w:t>
      </w:r>
      <w:r w:rsidR="00C14F83" w:rsidRPr="00FC5B8C">
        <w:rPr>
          <w:rFonts w:cs="Georgia"/>
          <w:b/>
          <w:bCs/>
          <w:kern w:val="24"/>
          <w:sz w:val="32"/>
          <w:szCs w:val="32"/>
        </w:rPr>
        <w:t>*</w:t>
      </w:r>
      <w:r w:rsidR="00C14F83" w:rsidRPr="00FC5B8C">
        <w:rPr>
          <w:rFonts w:cs="Georgia"/>
          <w:b/>
          <w:bCs/>
          <w:kern w:val="24"/>
          <w:sz w:val="24"/>
          <w:szCs w:val="24"/>
          <w:u w:val="single"/>
        </w:rPr>
        <w:t>CAT III</w:t>
      </w:r>
      <w:r w:rsidR="00C14F83" w:rsidRPr="00FC5B8C">
        <w:rPr>
          <w:rFonts w:cs="Georgia"/>
          <w:b/>
          <w:bCs/>
          <w:kern w:val="24"/>
          <w:sz w:val="24"/>
          <w:szCs w:val="24"/>
        </w:rPr>
        <w:t>:</w:t>
      </w:r>
    </w:p>
    <w:p w14:paraId="4F7C9AD6" w14:textId="77777777" w:rsidR="00C14F83" w:rsidRPr="00FC5B8C" w:rsidRDefault="00960A5F" w:rsidP="00C14F83">
      <w:pPr>
        <w:autoSpaceDE w:val="0"/>
        <w:autoSpaceDN w:val="0"/>
        <w:adjustRightInd w:val="0"/>
        <w:spacing w:after="0" w:line="240" w:lineRule="auto"/>
        <w:ind w:left="540" w:hanging="540"/>
        <w:rPr>
          <w:rFonts w:cs="Georgia"/>
          <w:kern w:val="24"/>
          <w:sz w:val="24"/>
          <w:szCs w:val="24"/>
        </w:rPr>
      </w:pPr>
      <w:r w:rsidRPr="00FC5B8C">
        <w:rPr>
          <w:rFonts w:cs="Georgia"/>
          <w:kern w:val="24"/>
          <w:sz w:val="24"/>
          <w:szCs w:val="24"/>
        </w:rPr>
        <w:t>P</w:t>
      </w:r>
      <w:r w:rsidR="00C14F83" w:rsidRPr="00FC5B8C">
        <w:rPr>
          <w:rFonts w:cs="Georgia"/>
          <w:kern w:val="24"/>
          <w:sz w:val="24"/>
          <w:szCs w:val="24"/>
        </w:rPr>
        <w:t xml:space="preserve">ulpes vivantes dont la </w:t>
      </w:r>
      <w:proofErr w:type="spellStart"/>
      <w:r w:rsidR="00C14F83" w:rsidRPr="00FC5B8C">
        <w:rPr>
          <w:rFonts w:cs="Georgia"/>
          <w:kern w:val="24"/>
          <w:sz w:val="24"/>
          <w:szCs w:val="24"/>
        </w:rPr>
        <w:t>biopulpectomie</w:t>
      </w:r>
      <w:proofErr w:type="spellEnd"/>
      <w:r w:rsidR="00C14F83" w:rsidRPr="00FC5B8C">
        <w:rPr>
          <w:rFonts w:cs="Georgia"/>
          <w:kern w:val="24"/>
          <w:sz w:val="24"/>
          <w:szCs w:val="24"/>
        </w:rPr>
        <w:t xml:space="preserve"> et l’obturation canalaire immédiate sont indiquées pour des raisons </w:t>
      </w:r>
      <w:r w:rsidR="00645498" w:rsidRPr="00FC5B8C">
        <w:rPr>
          <w:rFonts w:cs="Georgia"/>
          <w:kern w:val="24"/>
          <w:sz w:val="24"/>
          <w:szCs w:val="24"/>
        </w:rPr>
        <w:t>symptomatologiques</w:t>
      </w:r>
      <w:r w:rsidR="00C14F83" w:rsidRPr="00FC5B8C">
        <w:rPr>
          <w:rFonts w:cs="Georgia"/>
          <w:kern w:val="24"/>
          <w:sz w:val="24"/>
          <w:szCs w:val="24"/>
        </w:rPr>
        <w:t>, prothétique et iatrogène ;</w:t>
      </w:r>
    </w:p>
    <w:p w14:paraId="7A4CDD34" w14:textId="77777777" w:rsidR="00C14F83" w:rsidRPr="00FC5B8C" w:rsidRDefault="00C14F83" w:rsidP="00C14F83">
      <w:pPr>
        <w:autoSpaceDE w:val="0"/>
        <w:autoSpaceDN w:val="0"/>
        <w:adjustRightInd w:val="0"/>
        <w:spacing w:after="0" w:line="240" w:lineRule="auto"/>
        <w:ind w:left="540" w:hanging="540"/>
        <w:rPr>
          <w:rFonts w:cs="Georgia"/>
          <w:b/>
          <w:bCs/>
          <w:kern w:val="24"/>
          <w:sz w:val="24"/>
          <w:szCs w:val="24"/>
        </w:rPr>
      </w:pPr>
      <w:r w:rsidRPr="00FC5B8C">
        <w:rPr>
          <w:rFonts w:cs="Georgia"/>
          <w:b/>
          <w:bCs/>
          <w:kern w:val="24"/>
          <w:sz w:val="24"/>
          <w:szCs w:val="24"/>
        </w:rPr>
        <w:t xml:space="preserve">         *</w:t>
      </w:r>
      <w:r w:rsidRPr="00FC5B8C">
        <w:rPr>
          <w:rFonts w:cs="Georgia"/>
          <w:b/>
          <w:bCs/>
          <w:kern w:val="24"/>
          <w:sz w:val="24"/>
          <w:szCs w:val="24"/>
          <w:u w:val="single"/>
        </w:rPr>
        <w:t>CAT IV</w:t>
      </w:r>
      <w:r w:rsidRPr="00FC5B8C">
        <w:rPr>
          <w:rFonts w:cs="Georgia"/>
          <w:b/>
          <w:bCs/>
          <w:kern w:val="24"/>
          <w:sz w:val="24"/>
          <w:szCs w:val="24"/>
        </w:rPr>
        <w:t xml:space="preserve">: </w:t>
      </w:r>
    </w:p>
    <w:p w14:paraId="71CF0F72" w14:textId="77777777" w:rsidR="00C14F83" w:rsidRPr="00FC5B8C" w:rsidRDefault="00960A5F" w:rsidP="00C14F83">
      <w:pPr>
        <w:autoSpaceDE w:val="0"/>
        <w:autoSpaceDN w:val="0"/>
        <w:adjustRightInd w:val="0"/>
        <w:spacing w:after="0" w:line="240" w:lineRule="auto"/>
        <w:ind w:left="540" w:hanging="540"/>
        <w:rPr>
          <w:rFonts w:cs="Georgia"/>
          <w:kern w:val="24"/>
          <w:sz w:val="24"/>
          <w:szCs w:val="24"/>
        </w:rPr>
      </w:pPr>
      <w:r w:rsidRPr="00FC5B8C">
        <w:rPr>
          <w:rFonts w:cs="Georgia"/>
          <w:kern w:val="24"/>
          <w:sz w:val="24"/>
          <w:szCs w:val="24"/>
        </w:rPr>
        <w:t>P</w:t>
      </w:r>
      <w:r w:rsidR="00C14F83" w:rsidRPr="00FC5B8C">
        <w:rPr>
          <w:rFonts w:cs="Georgia"/>
          <w:kern w:val="24"/>
          <w:sz w:val="24"/>
          <w:szCs w:val="24"/>
        </w:rPr>
        <w:t xml:space="preserve">ulpes nécrosées avec infection de la dentine radiculaire avec ou sans complications </w:t>
      </w:r>
      <w:r w:rsidRPr="00FC5B8C">
        <w:rPr>
          <w:rFonts w:cs="Georgia"/>
          <w:kern w:val="24"/>
          <w:sz w:val="24"/>
          <w:szCs w:val="24"/>
        </w:rPr>
        <w:t>péri apicales</w:t>
      </w:r>
      <w:r w:rsidR="00C14F83" w:rsidRPr="00FC5B8C">
        <w:rPr>
          <w:rFonts w:cs="Georgia"/>
          <w:kern w:val="24"/>
          <w:sz w:val="24"/>
          <w:szCs w:val="24"/>
        </w:rPr>
        <w:t xml:space="preserve"> exigeant un traitement antiseptique et l’obturation des canaux.</w:t>
      </w:r>
    </w:p>
    <w:p w14:paraId="2F90767C" w14:textId="77777777" w:rsidR="00C14F83" w:rsidRPr="00FC5B8C" w:rsidRDefault="00C14F83" w:rsidP="00C14F83">
      <w:pPr>
        <w:autoSpaceDE w:val="0"/>
        <w:autoSpaceDN w:val="0"/>
        <w:adjustRightInd w:val="0"/>
        <w:spacing w:after="0" w:line="240" w:lineRule="auto"/>
        <w:ind w:left="540" w:hanging="540"/>
        <w:rPr>
          <w:rFonts w:cs="Georgia"/>
          <w:b/>
          <w:bCs/>
          <w:kern w:val="24"/>
          <w:sz w:val="24"/>
          <w:szCs w:val="24"/>
          <w:u w:val="single"/>
        </w:rPr>
      </w:pPr>
      <w:proofErr w:type="spellStart"/>
      <w:r w:rsidRPr="00FC5B8C">
        <w:rPr>
          <w:rFonts w:cs="Georgia"/>
          <w:b/>
          <w:bCs/>
          <w:kern w:val="24"/>
          <w:sz w:val="24"/>
          <w:szCs w:val="24"/>
        </w:rPr>
        <w:t>Marmasse</w:t>
      </w:r>
      <w:proofErr w:type="spellEnd"/>
      <w:r w:rsidRPr="00FC5B8C">
        <w:rPr>
          <w:rFonts w:cs="Georgia"/>
          <w:b/>
          <w:bCs/>
          <w:kern w:val="24"/>
          <w:sz w:val="24"/>
          <w:szCs w:val="24"/>
        </w:rPr>
        <w:t xml:space="preserve"> a rajouté aussi la  </w:t>
      </w:r>
      <w:r w:rsidRPr="00FC5B8C">
        <w:rPr>
          <w:rFonts w:cs="Georgia"/>
          <w:b/>
          <w:bCs/>
          <w:kern w:val="24"/>
          <w:sz w:val="24"/>
          <w:szCs w:val="24"/>
          <w:u w:val="single"/>
        </w:rPr>
        <w:t>CAT IV bis:</w:t>
      </w:r>
    </w:p>
    <w:p w14:paraId="541E4671" w14:textId="77777777" w:rsidR="0094420C" w:rsidRPr="00FC5B8C" w:rsidRDefault="00960A5F" w:rsidP="0094420C">
      <w:pPr>
        <w:autoSpaceDE w:val="0"/>
        <w:autoSpaceDN w:val="0"/>
        <w:adjustRightInd w:val="0"/>
        <w:ind w:left="540" w:hanging="540"/>
        <w:rPr>
          <w:rFonts w:eastAsia="+mn-ea" w:cs="Arial"/>
          <w:b/>
          <w:bCs/>
          <w:i/>
          <w:iCs/>
          <w:color w:val="C00000"/>
          <w:kern w:val="24"/>
          <w:sz w:val="24"/>
          <w:szCs w:val="24"/>
          <w:lang w:eastAsia="fr-FR"/>
        </w:rPr>
      </w:pPr>
      <w:r w:rsidRPr="00FC5B8C">
        <w:rPr>
          <w:rFonts w:cs="Georgia"/>
          <w:b/>
          <w:bCs/>
          <w:kern w:val="24"/>
          <w:sz w:val="24"/>
          <w:szCs w:val="24"/>
          <w:u w:val="single"/>
        </w:rPr>
        <w:t xml:space="preserve">  </w:t>
      </w:r>
      <w:r w:rsidRPr="00FC5B8C">
        <w:rPr>
          <w:rFonts w:cs="Georgia"/>
          <w:kern w:val="24"/>
          <w:sz w:val="24"/>
          <w:szCs w:val="24"/>
        </w:rPr>
        <w:t xml:space="preserve"> P</w:t>
      </w:r>
      <w:r w:rsidR="00C14F83" w:rsidRPr="00FC5B8C">
        <w:rPr>
          <w:rFonts w:cs="Georgia"/>
          <w:kern w:val="24"/>
          <w:sz w:val="24"/>
          <w:szCs w:val="24"/>
        </w:rPr>
        <w:t>ulpes nécrosées avec infection de la dentine radiculaire avec ou sans complications péri-apicales sur dents immatures, exigeant un traitement antiseptique et obturation provisoire des canaux avec pâte résorbable.</w:t>
      </w:r>
      <w:r w:rsidR="0094420C" w:rsidRPr="00FC5B8C">
        <w:rPr>
          <w:rFonts w:eastAsia="+mn-ea" w:cs="Arial"/>
          <w:b/>
          <w:bCs/>
          <w:i/>
          <w:iCs/>
          <w:color w:val="C00000"/>
          <w:kern w:val="24"/>
          <w:sz w:val="24"/>
          <w:szCs w:val="24"/>
          <w:lang w:eastAsia="fr-FR"/>
        </w:rPr>
        <w:t xml:space="preserve"> </w:t>
      </w:r>
    </w:p>
    <w:p w14:paraId="28813D43" w14:textId="77777777" w:rsidR="0094420C" w:rsidRPr="00FC5B8C" w:rsidRDefault="0094420C" w:rsidP="0094420C">
      <w:pPr>
        <w:autoSpaceDE w:val="0"/>
        <w:autoSpaceDN w:val="0"/>
        <w:adjustRightInd w:val="0"/>
        <w:ind w:left="540" w:hanging="540"/>
        <w:rPr>
          <w:rFonts w:cs="Georgia"/>
          <w:kern w:val="24"/>
          <w:sz w:val="32"/>
          <w:szCs w:val="32"/>
        </w:rPr>
      </w:pPr>
      <w:r w:rsidRPr="00FC5B8C">
        <w:rPr>
          <w:rFonts w:cs="Georgia"/>
          <w:b/>
          <w:bCs/>
          <w:i/>
          <w:iCs/>
          <w:color w:val="FF0000"/>
          <w:kern w:val="24"/>
          <w:sz w:val="32"/>
          <w:szCs w:val="32"/>
        </w:rPr>
        <w:t>Classification clinique de F.S.WEINE 1976</w:t>
      </w:r>
      <w:r w:rsidRPr="00FC5B8C">
        <w:rPr>
          <w:rFonts w:cs="Georgia"/>
          <w:b/>
          <w:bCs/>
          <w:i/>
          <w:iCs/>
          <w:kern w:val="24"/>
          <w:sz w:val="32"/>
          <w:szCs w:val="32"/>
        </w:rPr>
        <w:t> :</w:t>
      </w:r>
      <w:r w:rsidRPr="00FC5B8C">
        <w:rPr>
          <w:rFonts w:cs="Georgia"/>
          <w:b/>
          <w:bCs/>
          <w:kern w:val="24"/>
          <w:sz w:val="32"/>
          <w:szCs w:val="32"/>
        </w:rPr>
        <w:t xml:space="preserve"> </w:t>
      </w:r>
    </w:p>
    <w:p w14:paraId="0117EF83" w14:textId="77777777" w:rsidR="0094420C" w:rsidRPr="00FC5B8C" w:rsidRDefault="0094420C" w:rsidP="00C060E9">
      <w:pPr>
        <w:autoSpaceDE w:val="0"/>
        <w:autoSpaceDN w:val="0"/>
        <w:adjustRightInd w:val="0"/>
        <w:spacing w:after="0" w:line="240" w:lineRule="auto"/>
        <w:rPr>
          <w:rFonts w:cs="Georgia"/>
          <w:kern w:val="24"/>
          <w:sz w:val="24"/>
          <w:szCs w:val="24"/>
        </w:rPr>
      </w:pPr>
      <w:r w:rsidRPr="00FC5B8C">
        <w:rPr>
          <w:rFonts w:cs="Georgia"/>
          <w:i/>
          <w:iCs/>
          <w:kern w:val="24"/>
          <w:sz w:val="24"/>
          <w:szCs w:val="24"/>
        </w:rPr>
        <w:t xml:space="preserve"> Classification clinique des maladies inflammatoires de la pulpe dentaire:</w:t>
      </w:r>
      <w:r w:rsidRPr="00FC5B8C">
        <w:rPr>
          <w:rFonts w:cs="Georgia"/>
          <w:kern w:val="24"/>
          <w:sz w:val="24"/>
          <w:szCs w:val="24"/>
        </w:rPr>
        <w:t xml:space="preserve"> </w:t>
      </w:r>
    </w:p>
    <w:p w14:paraId="0E4C2299" w14:textId="77777777" w:rsidR="0094420C" w:rsidRPr="00FC5B8C" w:rsidRDefault="0094420C" w:rsidP="0094420C">
      <w:pPr>
        <w:autoSpaceDE w:val="0"/>
        <w:autoSpaceDN w:val="0"/>
        <w:adjustRightInd w:val="0"/>
        <w:spacing w:after="0" w:line="240" w:lineRule="auto"/>
        <w:ind w:left="540" w:hanging="540"/>
        <w:rPr>
          <w:rFonts w:cs="Georgia"/>
          <w:kern w:val="24"/>
          <w:sz w:val="24"/>
          <w:szCs w:val="24"/>
        </w:rPr>
      </w:pPr>
      <w:r w:rsidRPr="00FC5B8C">
        <w:rPr>
          <w:rFonts w:cs="Georgia"/>
          <w:kern w:val="24"/>
          <w:sz w:val="24"/>
          <w:szCs w:val="24"/>
        </w:rPr>
        <w:t xml:space="preserve">a. </w:t>
      </w:r>
      <w:proofErr w:type="gramStart"/>
      <w:r w:rsidRPr="00FC5B8C">
        <w:rPr>
          <w:rFonts w:cs="Georgia"/>
          <w:kern w:val="24"/>
          <w:sz w:val="24"/>
          <w:szCs w:val="24"/>
        </w:rPr>
        <w:t>Hyperhémie,(</w:t>
      </w:r>
      <w:proofErr w:type="gramEnd"/>
      <w:r w:rsidRPr="00FC5B8C">
        <w:rPr>
          <w:rFonts w:cs="Georgia"/>
          <w:kern w:val="24"/>
          <w:sz w:val="24"/>
          <w:szCs w:val="24"/>
        </w:rPr>
        <w:t xml:space="preserve">pulpite réversible) </w:t>
      </w:r>
    </w:p>
    <w:p w14:paraId="19D80F4B" w14:textId="77777777" w:rsidR="0094420C" w:rsidRPr="00FC5B8C" w:rsidRDefault="0094420C" w:rsidP="0094420C">
      <w:pPr>
        <w:autoSpaceDE w:val="0"/>
        <w:autoSpaceDN w:val="0"/>
        <w:adjustRightInd w:val="0"/>
        <w:spacing w:after="0" w:line="240" w:lineRule="auto"/>
        <w:ind w:left="540" w:hanging="540"/>
        <w:rPr>
          <w:rFonts w:cs="Georgia"/>
          <w:kern w:val="24"/>
          <w:sz w:val="24"/>
          <w:szCs w:val="24"/>
        </w:rPr>
      </w:pPr>
      <w:r w:rsidRPr="00FC5B8C">
        <w:rPr>
          <w:rFonts w:cs="Georgia"/>
          <w:kern w:val="24"/>
          <w:sz w:val="24"/>
          <w:szCs w:val="24"/>
        </w:rPr>
        <w:t>b. Pulpite symptomatique</w:t>
      </w:r>
      <w:r w:rsidR="00065FBF" w:rsidRPr="00FC5B8C">
        <w:rPr>
          <w:rFonts w:cs="Georgia"/>
          <w:kern w:val="24"/>
          <w:sz w:val="24"/>
          <w:szCs w:val="24"/>
        </w:rPr>
        <w:t>, (</w:t>
      </w:r>
      <w:r w:rsidRPr="00FC5B8C">
        <w:rPr>
          <w:rFonts w:cs="Georgia"/>
          <w:kern w:val="24"/>
          <w:sz w:val="24"/>
          <w:szCs w:val="24"/>
        </w:rPr>
        <w:t xml:space="preserve">douloureuse) </w:t>
      </w:r>
    </w:p>
    <w:p w14:paraId="10CF68B5" w14:textId="77777777" w:rsidR="0094420C" w:rsidRPr="00FC5B8C" w:rsidRDefault="0094420C" w:rsidP="0094420C">
      <w:pPr>
        <w:autoSpaceDE w:val="0"/>
        <w:autoSpaceDN w:val="0"/>
        <w:adjustRightInd w:val="0"/>
        <w:spacing w:after="0" w:line="240" w:lineRule="auto"/>
        <w:ind w:left="540" w:hanging="540"/>
        <w:rPr>
          <w:rFonts w:cs="Georgia"/>
          <w:kern w:val="24"/>
          <w:sz w:val="24"/>
          <w:szCs w:val="24"/>
        </w:rPr>
      </w:pPr>
      <w:proofErr w:type="gramStart"/>
      <w:r w:rsidRPr="00FC5B8C">
        <w:rPr>
          <w:rFonts w:cs="Georgia"/>
          <w:kern w:val="24"/>
          <w:sz w:val="24"/>
          <w:szCs w:val="24"/>
        </w:rPr>
        <w:t>c .Pulpite</w:t>
      </w:r>
      <w:proofErr w:type="gramEnd"/>
      <w:r w:rsidRPr="00FC5B8C">
        <w:rPr>
          <w:rFonts w:cs="Georgia"/>
          <w:kern w:val="24"/>
          <w:sz w:val="24"/>
          <w:szCs w:val="24"/>
        </w:rPr>
        <w:t xml:space="preserve"> asymptomatique</w:t>
      </w:r>
      <w:r w:rsidR="00065FBF" w:rsidRPr="00FC5B8C">
        <w:rPr>
          <w:rFonts w:cs="Georgia"/>
          <w:kern w:val="24"/>
          <w:sz w:val="24"/>
          <w:szCs w:val="24"/>
        </w:rPr>
        <w:t>. (Non</w:t>
      </w:r>
      <w:r w:rsidRPr="00FC5B8C">
        <w:rPr>
          <w:rFonts w:cs="Georgia"/>
          <w:kern w:val="24"/>
          <w:sz w:val="24"/>
          <w:szCs w:val="24"/>
        </w:rPr>
        <w:t xml:space="preserve"> douloureuse) </w:t>
      </w:r>
    </w:p>
    <w:p w14:paraId="7FF0A946" w14:textId="77777777" w:rsidR="0094420C" w:rsidRPr="00FC5B8C" w:rsidRDefault="0094420C" w:rsidP="0094420C">
      <w:pPr>
        <w:autoSpaceDE w:val="0"/>
        <w:autoSpaceDN w:val="0"/>
        <w:adjustRightInd w:val="0"/>
        <w:spacing w:after="0" w:line="240" w:lineRule="auto"/>
        <w:ind w:left="540" w:hanging="540"/>
        <w:rPr>
          <w:rFonts w:cs="Georgia"/>
          <w:kern w:val="24"/>
          <w:sz w:val="24"/>
          <w:szCs w:val="24"/>
        </w:rPr>
      </w:pPr>
      <w:r w:rsidRPr="00FC5B8C">
        <w:rPr>
          <w:rFonts w:cs="Georgia"/>
          <w:i/>
          <w:iCs/>
          <w:kern w:val="24"/>
          <w:sz w:val="24"/>
          <w:szCs w:val="24"/>
        </w:rPr>
        <w:t xml:space="preserve">2-Autres altérations pulpaires (asymptomatiques)       </w:t>
      </w:r>
    </w:p>
    <w:p w14:paraId="4E9AEFDB" w14:textId="77777777" w:rsidR="0094420C" w:rsidRPr="00FC5B8C" w:rsidRDefault="0094420C" w:rsidP="0094420C">
      <w:pPr>
        <w:autoSpaceDE w:val="0"/>
        <w:autoSpaceDN w:val="0"/>
        <w:adjustRightInd w:val="0"/>
        <w:spacing w:after="0" w:line="240" w:lineRule="auto"/>
        <w:ind w:left="540" w:hanging="540"/>
        <w:rPr>
          <w:rFonts w:cs="Georgia"/>
          <w:kern w:val="24"/>
          <w:sz w:val="24"/>
          <w:szCs w:val="24"/>
        </w:rPr>
      </w:pPr>
      <w:r w:rsidRPr="00FC5B8C">
        <w:rPr>
          <w:rFonts w:cs="Georgia"/>
          <w:kern w:val="24"/>
          <w:sz w:val="24"/>
          <w:szCs w:val="24"/>
        </w:rPr>
        <w:t xml:space="preserve">a. Nécrose pulpaire ; </w:t>
      </w:r>
    </w:p>
    <w:p w14:paraId="28F08BBD" w14:textId="77777777" w:rsidR="0094420C" w:rsidRPr="00FC5B8C" w:rsidRDefault="0094420C" w:rsidP="00645498">
      <w:pPr>
        <w:autoSpaceDE w:val="0"/>
        <w:autoSpaceDN w:val="0"/>
        <w:adjustRightInd w:val="0"/>
        <w:spacing w:after="0" w:line="240" w:lineRule="auto"/>
        <w:ind w:left="540" w:hanging="540"/>
        <w:rPr>
          <w:rFonts w:cs="Georgia"/>
          <w:kern w:val="24"/>
          <w:sz w:val="24"/>
          <w:szCs w:val="24"/>
        </w:rPr>
      </w:pPr>
      <w:r w:rsidRPr="00FC5B8C">
        <w:rPr>
          <w:rFonts w:cs="Georgia"/>
          <w:kern w:val="24"/>
          <w:sz w:val="24"/>
          <w:szCs w:val="24"/>
        </w:rPr>
        <w:t xml:space="preserve">b. Modifications involutives :  </w:t>
      </w:r>
      <w:r w:rsidR="00645498" w:rsidRPr="00FC5B8C">
        <w:rPr>
          <w:rFonts w:cs="Georgia"/>
          <w:kern w:val="24"/>
          <w:sz w:val="24"/>
          <w:szCs w:val="24"/>
        </w:rPr>
        <w:t xml:space="preserve"> </w:t>
      </w:r>
      <w:r w:rsidRPr="00FC5B8C">
        <w:rPr>
          <w:rFonts w:cs="Georgia"/>
          <w:kern w:val="24"/>
          <w:sz w:val="24"/>
          <w:szCs w:val="24"/>
        </w:rPr>
        <w:t xml:space="preserve">1. Atrophie et fibrose </w:t>
      </w:r>
    </w:p>
    <w:p w14:paraId="2F2D89B5" w14:textId="77777777" w:rsidR="0094420C" w:rsidRPr="00FC5B8C" w:rsidRDefault="0094420C" w:rsidP="0094420C">
      <w:pPr>
        <w:autoSpaceDE w:val="0"/>
        <w:autoSpaceDN w:val="0"/>
        <w:adjustRightInd w:val="0"/>
        <w:spacing w:after="0" w:line="240" w:lineRule="auto"/>
        <w:ind w:left="540" w:hanging="540"/>
        <w:rPr>
          <w:rFonts w:cs="Georgia"/>
          <w:kern w:val="24"/>
          <w:sz w:val="24"/>
          <w:szCs w:val="24"/>
        </w:rPr>
      </w:pPr>
      <w:r w:rsidRPr="00FC5B8C">
        <w:rPr>
          <w:rFonts w:cs="Georgia"/>
          <w:kern w:val="24"/>
          <w:sz w:val="24"/>
          <w:szCs w:val="24"/>
        </w:rPr>
        <w:t xml:space="preserve">                     </w:t>
      </w:r>
      <w:r w:rsidR="00645498" w:rsidRPr="00FC5B8C">
        <w:rPr>
          <w:rFonts w:cs="Georgia"/>
          <w:kern w:val="24"/>
          <w:sz w:val="24"/>
          <w:szCs w:val="24"/>
        </w:rPr>
        <w:t xml:space="preserve">                                   </w:t>
      </w:r>
      <w:r w:rsidRPr="00FC5B8C">
        <w:rPr>
          <w:rFonts w:cs="Georgia"/>
          <w:kern w:val="24"/>
          <w:sz w:val="24"/>
          <w:szCs w:val="24"/>
        </w:rPr>
        <w:t xml:space="preserve">2. Calcification </w:t>
      </w:r>
    </w:p>
    <w:p w14:paraId="0108B981" w14:textId="77777777" w:rsidR="0094420C" w:rsidRPr="00FC5B8C" w:rsidRDefault="0094420C" w:rsidP="00184EAA">
      <w:pPr>
        <w:autoSpaceDE w:val="0"/>
        <w:autoSpaceDN w:val="0"/>
        <w:adjustRightInd w:val="0"/>
        <w:spacing w:after="0" w:line="240" w:lineRule="auto"/>
        <w:ind w:left="540" w:hanging="540"/>
        <w:rPr>
          <w:rFonts w:cs="Georgia"/>
          <w:kern w:val="24"/>
          <w:sz w:val="24"/>
          <w:szCs w:val="24"/>
        </w:rPr>
      </w:pPr>
      <w:r w:rsidRPr="00FC5B8C">
        <w:rPr>
          <w:rFonts w:cs="Georgia"/>
          <w:kern w:val="24"/>
          <w:sz w:val="24"/>
          <w:szCs w:val="24"/>
        </w:rPr>
        <w:t xml:space="preserve">c. Résorption interne. </w:t>
      </w:r>
    </w:p>
    <w:p w14:paraId="46C127AF" w14:textId="77777777" w:rsidR="00C14F83" w:rsidRPr="00FC5B8C" w:rsidRDefault="00C14F83" w:rsidP="00C14F83">
      <w:pPr>
        <w:autoSpaceDE w:val="0"/>
        <w:autoSpaceDN w:val="0"/>
        <w:adjustRightInd w:val="0"/>
        <w:spacing w:after="0" w:line="240" w:lineRule="auto"/>
        <w:ind w:left="540" w:hanging="540"/>
        <w:rPr>
          <w:rFonts w:cs="Georgia"/>
          <w:kern w:val="24"/>
          <w:sz w:val="36"/>
          <w:szCs w:val="36"/>
        </w:rPr>
      </w:pPr>
      <w:r w:rsidRPr="00FC5B8C">
        <w:rPr>
          <w:rFonts w:cs="Georgia"/>
          <w:kern w:val="24"/>
          <w:sz w:val="36"/>
          <w:szCs w:val="36"/>
        </w:rPr>
        <w:t xml:space="preserve">   </w:t>
      </w:r>
    </w:p>
    <w:p w14:paraId="7B1C49A6" w14:textId="77777777" w:rsidR="0094420C" w:rsidRPr="00FC5B8C" w:rsidRDefault="0094420C" w:rsidP="0094420C">
      <w:pPr>
        <w:autoSpaceDE w:val="0"/>
        <w:autoSpaceDN w:val="0"/>
        <w:adjustRightInd w:val="0"/>
        <w:rPr>
          <w:rFonts w:cs="Georgia"/>
          <w:color w:val="FF0000"/>
          <w:kern w:val="24"/>
          <w:sz w:val="28"/>
          <w:szCs w:val="28"/>
        </w:rPr>
      </w:pPr>
      <w:r w:rsidRPr="00FC5B8C">
        <w:rPr>
          <w:rFonts w:cs="Georgia"/>
          <w:color w:val="FF0000"/>
          <w:kern w:val="24"/>
          <w:sz w:val="40"/>
          <w:szCs w:val="40"/>
        </w:rPr>
        <w:t xml:space="preserve">  </w:t>
      </w:r>
      <w:r w:rsidRPr="00FC5B8C">
        <w:rPr>
          <w:rFonts w:cs="Georgia"/>
          <w:b/>
          <w:bCs/>
          <w:i/>
          <w:iCs/>
          <w:color w:val="FF0000"/>
          <w:kern w:val="24"/>
          <w:sz w:val="28"/>
          <w:szCs w:val="28"/>
          <w:u w:val="single"/>
        </w:rPr>
        <w:t>La Pulpite réversible :</w:t>
      </w:r>
    </w:p>
    <w:p w14:paraId="07427240" w14:textId="77777777" w:rsidR="0094420C" w:rsidRPr="00FC5B8C" w:rsidRDefault="0094420C" w:rsidP="0094420C">
      <w:pPr>
        <w:autoSpaceDE w:val="0"/>
        <w:autoSpaceDN w:val="0"/>
        <w:adjustRightInd w:val="0"/>
        <w:spacing w:after="0" w:line="240" w:lineRule="auto"/>
        <w:rPr>
          <w:rFonts w:cs="Georgia"/>
          <w:kern w:val="24"/>
          <w:sz w:val="24"/>
          <w:szCs w:val="24"/>
        </w:rPr>
      </w:pPr>
      <w:r w:rsidRPr="00FC5B8C">
        <w:rPr>
          <w:rFonts w:cs="Georgia"/>
          <w:kern w:val="24"/>
          <w:sz w:val="24"/>
          <w:szCs w:val="24"/>
        </w:rPr>
        <w:t>Communément  appelée Hyperhémie pulpaire (</w:t>
      </w:r>
      <w:r w:rsidRPr="00FC5B8C">
        <w:rPr>
          <w:rFonts w:cs="Georgia"/>
          <w:color w:val="002060"/>
          <w:kern w:val="24"/>
          <w:sz w:val="24"/>
          <w:szCs w:val="24"/>
        </w:rPr>
        <w:t>catégorie I et II de BAUME</w:t>
      </w:r>
      <w:r w:rsidRPr="00FC5B8C">
        <w:rPr>
          <w:rFonts w:cs="Georgia"/>
          <w:kern w:val="24"/>
          <w:sz w:val="24"/>
          <w:szCs w:val="24"/>
        </w:rPr>
        <w:t>)</w:t>
      </w:r>
    </w:p>
    <w:p w14:paraId="1B25A7FE" w14:textId="77777777" w:rsidR="0094420C" w:rsidRPr="00FC5B8C" w:rsidRDefault="0094420C" w:rsidP="0094420C">
      <w:pPr>
        <w:autoSpaceDE w:val="0"/>
        <w:autoSpaceDN w:val="0"/>
        <w:adjustRightInd w:val="0"/>
        <w:spacing w:after="0" w:line="240" w:lineRule="auto"/>
        <w:rPr>
          <w:rFonts w:cs="Georgia"/>
          <w:kern w:val="24"/>
          <w:sz w:val="24"/>
          <w:szCs w:val="24"/>
        </w:rPr>
      </w:pPr>
      <w:r w:rsidRPr="00FC5B8C">
        <w:rPr>
          <w:rFonts w:cs="Georgia"/>
          <w:kern w:val="24"/>
          <w:sz w:val="24"/>
          <w:szCs w:val="24"/>
        </w:rPr>
        <w:t xml:space="preserve">C’est le premier stade de l’atteinte pulpaire, </w:t>
      </w:r>
    </w:p>
    <w:p w14:paraId="0EAA6B3B" w14:textId="77777777" w:rsidR="0094420C" w:rsidRPr="00FC5B8C" w:rsidRDefault="0094420C" w:rsidP="0094420C">
      <w:pPr>
        <w:autoSpaceDE w:val="0"/>
        <w:autoSpaceDN w:val="0"/>
        <w:adjustRightInd w:val="0"/>
        <w:spacing w:after="0" w:line="240" w:lineRule="auto"/>
        <w:rPr>
          <w:rFonts w:cs="Georgia"/>
          <w:kern w:val="24"/>
          <w:sz w:val="24"/>
          <w:szCs w:val="24"/>
        </w:rPr>
      </w:pPr>
      <w:r w:rsidRPr="00FC5B8C">
        <w:rPr>
          <w:rFonts w:cs="Georgia"/>
          <w:kern w:val="24"/>
          <w:sz w:val="24"/>
          <w:szCs w:val="24"/>
        </w:rPr>
        <w:t>C’est un début potentiellement réversible d’une réponse pulpaire qui constitue le point de départ du cycle inflammatoire.</w:t>
      </w:r>
    </w:p>
    <w:p w14:paraId="3AE07380" w14:textId="77777777" w:rsidR="0094420C" w:rsidRPr="00FC5B8C" w:rsidRDefault="0094420C" w:rsidP="0094420C">
      <w:pPr>
        <w:autoSpaceDE w:val="0"/>
        <w:autoSpaceDN w:val="0"/>
        <w:adjustRightInd w:val="0"/>
        <w:spacing w:after="0" w:line="240" w:lineRule="auto"/>
        <w:rPr>
          <w:rFonts w:cs="Georgia"/>
          <w:kern w:val="24"/>
          <w:sz w:val="24"/>
          <w:szCs w:val="24"/>
        </w:rPr>
      </w:pPr>
      <w:r w:rsidRPr="00FC5B8C">
        <w:rPr>
          <w:rFonts w:cs="Georgia"/>
          <w:kern w:val="24"/>
          <w:sz w:val="24"/>
          <w:szCs w:val="24"/>
        </w:rPr>
        <w:t xml:space="preserve">  Les signes cliniques peuvent régresser après la mise en œuvre d’une thérapeutique appropriée.</w:t>
      </w:r>
    </w:p>
    <w:p w14:paraId="4FBBD0C3" w14:textId="77777777" w:rsidR="004671C8" w:rsidRPr="00FC5B8C" w:rsidRDefault="004671C8" w:rsidP="0094420C">
      <w:pPr>
        <w:autoSpaceDE w:val="0"/>
        <w:autoSpaceDN w:val="0"/>
        <w:adjustRightInd w:val="0"/>
        <w:spacing w:after="0" w:line="240" w:lineRule="auto"/>
        <w:rPr>
          <w:rFonts w:cs="Georgia"/>
          <w:kern w:val="24"/>
          <w:sz w:val="28"/>
          <w:szCs w:val="28"/>
        </w:rPr>
      </w:pPr>
    </w:p>
    <w:p w14:paraId="7344ABD1" w14:textId="77777777" w:rsidR="0094420C" w:rsidRPr="00FC5B8C" w:rsidRDefault="0094420C" w:rsidP="0094420C">
      <w:pPr>
        <w:autoSpaceDE w:val="0"/>
        <w:autoSpaceDN w:val="0"/>
        <w:adjustRightInd w:val="0"/>
        <w:spacing w:after="0" w:line="240" w:lineRule="auto"/>
        <w:rPr>
          <w:rFonts w:cs="Georgia"/>
          <w:b/>
          <w:bCs/>
          <w:i/>
          <w:iCs/>
          <w:color w:val="FF0000"/>
          <w:kern w:val="24"/>
          <w:sz w:val="28"/>
          <w:szCs w:val="28"/>
        </w:rPr>
      </w:pPr>
      <w:r w:rsidRPr="00FC5B8C">
        <w:rPr>
          <w:rFonts w:cs="Georgia"/>
          <w:b/>
          <w:bCs/>
          <w:kern w:val="24"/>
          <w:sz w:val="40"/>
          <w:szCs w:val="40"/>
        </w:rPr>
        <w:t xml:space="preserve"> </w:t>
      </w:r>
      <w:r w:rsidRPr="00FC5B8C">
        <w:rPr>
          <w:rFonts w:cs="Georgia"/>
          <w:b/>
          <w:bCs/>
          <w:i/>
          <w:iCs/>
          <w:color w:val="FF0000"/>
          <w:kern w:val="24"/>
          <w:sz w:val="28"/>
          <w:szCs w:val="28"/>
        </w:rPr>
        <w:t>La pulpite irréversible</w:t>
      </w:r>
    </w:p>
    <w:p w14:paraId="2C806F1B" w14:textId="77777777" w:rsidR="00065FBF" w:rsidRPr="00FC5B8C" w:rsidRDefault="0094420C" w:rsidP="00065FBF">
      <w:pPr>
        <w:autoSpaceDE w:val="0"/>
        <w:autoSpaceDN w:val="0"/>
        <w:adjustRightInd w:val="0"/>
        <w:rPr>
          <w:rFonts w:eastAsia="+mn-ea" w:cs="+mn-cs"/>
          <w:color w:val="000000"/>
          <w:kern w:val="24"/>
          <w:sz w:val="28"/>
          <w:szCs w:val="28"/>
        </w:rPr>
      </w:pPr>
      <w:r w:rsidRPr="00FC5B8C">
        <w:rPr>
          <w:rFonts w:cs="Georgia"/>
          <w:b/>
          <w:bCs/>
          <w:color w:val="FF0000"/>
          <w:kern w:val="24"/>
          <w:sz w:val="28"/>
          <w:szCs w:val="28"/>
        </w:rPr>
        <w:t xml:space="preserve">     </w:t>
      </w:r>
      <w:r w:rsidR="00C14F83" w:rsidRPr="00FC5B8C">
        <w:rPr>
          <w:rFonts w:cs="Georgia"/>
          <w:kern w:val="24"/>
          <w:sz w:val="28"/>
          <w:szCs w:val="28"/>
        </w:rPr>
        <w:t xml:space="preserve"> </w:t>
      </w:r>
      <w:r w:rsidR="00C14F83" w:rsidRPr="00FC5B8C">
        <w:rPr>
          <w:rFonts w:cs="Georgia"/>
          <w:kern w:val="24"/>
          <w:sz w:val="24"/>
          <w:szCs w:val="24"/>
        </w:rPr>
        <w:t xml:space="preserve">La pulpite irréversible est un processus inflammatoire sévère qui ne guérit pas, même si la cause est éliminée. La pulpe est incapable de cicatriser et évolue plus ou moins rapidement vers la nécrose. La pulpite irréversible peut être symptomatique </w:t>
      </w:r>
      <w:r w:rsidR="00960A5F" w:rsidRPr="00FC5B8C">
        <w:rPr>
          <w:rFonts w:cs="Georgia"/>
          <w:kern w:val="24"/>
          <w:sz w:val="24"/>
          <w:szCs w:val="24"/>
        </w:rPr>
        <w:t>(présence</w:t>
      </w:r>
      <w:r w:rsidR="00C14F83" w:rsidRPr="00FC5B8C">
        <w:rPr>
          <w:rFonts w:cs="Georgia"/>
          <w:kern w:val="24"/>
          <w:sz w:val="24"/>
          <w:szCs w:val="24"/>
        </w:rPr>
        <w:t xml:space="preserve"> de douleur </w:t>
      </w:r>
      <w:r w:rsidR="00960A5F" w:rsidRPr="00FC5B8C">
        <w:rPr>
          <w:rFonts w:cs="Georgia"/>
          <w:kern w:val="24"/>
          <w:sz w:val="24"/>
          <w:szCs w:val="24"/>
        </w:rPr>
        <w:t>spontanée)</w:t>
      </w:r>
      <w:r w:rsidR="00C14F83" w:rsidRPr="00FC5B8C">
        <w:rPr>
          <w:rFonts w:cs="Georgia"/>
          <w:kern w:val="24"/>
          <w:sz w:val="24"/>
          <w:szCs w:val="24"/>
        </w:rPr>
        <w:t>, ou asymptomatique sans signes cliniques observables</w:t>
      </w:r>
      <w:r w:rsidR="00877258" w:rsidRPr="00FC5B8C">
        <w:rPr>
          <w:rFonts w:cs="Georgia"/>
          <w:kern w:val="24"/>
          <w:sz w:val="24"/>
          <w:szCs w:val="24"/>
        </w:rPr>
        <w:t>.</w:t>
      </w:r>
      <w:r w:rsidRPr="00FC5B8C">
        <w:rPr>
          <w:rFonts w:eastAsia="+mn-ea" w:cs="+mn-cs"/>
          <w:color w:val="000000"/>
          <w:kern w:val="24"/>
          <w:sz w:val="24"/>
          <w:szCs w:val="24"/>
          <w:lang w:eastAsia="fr-FR"/>
        </w:rPr>
        <w:t xml:space="preserve"> </w:t>
      </w:r>
      <w:r w:rsidRPr="00FC5B8C">
        <w:rPr>
          <w:rFonts w:cs="+mn-cs"/>
          <w:color w:val="000000"/>
          <w:kern w:val="24"/>
          <w:sz w:val="24"/>
          <w:szCs w:val="24"/>
        </w:rPr>
        <w:t>Dans  pulpite aigue irréversible; La pulpe est  vivante, enflammée de façon</w:t>
      </w:r>
      <w:r w:rsidR="00D733AE" w:rsidRPr="00FC5B8C">
        <w:rPr>
          <w:rFonts w:cs="+mn-cs"/>
          <w:color w:val="000000"/>
          <w:kern w:val="24"/>
          <w:sz w:val="28"/>
          <w:szCs w:val="28"/>
        </w:rPr>
        <w:t xml:space="preserve"> </w:t>
      </w:r>
      <w:r w:rsidRPr="00FC5B8C">
        <w:rPr>
          <w:rFonts w:cs="+mn-cs"/>
          <w:color w:val="000000"/>
          <w:kern w:val="24"/>
          <w:sz w:val="24"/>
          <w:szCs w:val="24"/>
        </w:rPr>
        <w:t xml:space="preserve">irréversible, et présente des symptômes  douloureux  de type </w:t>
      </w:r>
      <w:proofErr w:type="spellStart"/>
      <w:r w:rsidRPr="00FC5B8C">
        <w:rPr>
          <w:rFonts w:cs="+mn-cs"/>
          <w:color w:val="000000"/>
          <w:kern w:val="24"/>
          <w:sz w:val="24"/>
          <w:szCs w:val="24"/>
        </w:rPr>
        <w:t>pulpalgie</w:t>
      </w:r>
      <w:proofErr w:type="spellEnd"/>
      <w:r w:rsidRPr="00FC5B8C">
        <w:rPr>
          <w:rFonts w:cs="+mn-cs"/>
          <w:color w:val="000000"/>
          <w:kern w:val="24"/>
          <w:sz w:val="24"/>
          <w:szCs w:val="24"/>
        </w:rPr>
        <w:t xml:space="preserve"> aigue.</w:t>
      </w:r>
    </w:p>
    <w:p w14:paraId="56333427" w14:textId="77777777" w:rsidR="0094420C" w:rsidRPr="00FC5B8C" w:rsidRDefault="0094420C" w:rsidP="00065FBF">
      <w:pPr>
        <w:autoSpaceDE w:val="0"/>
        <w:autoSpaceDN w:val="0"/>
        <w:adjustRightInd w:val="0"/>
        <w:rPr>
          <w:rFonts w:eastAsia="+mn-ea" w:cs="+mn-cs"/>
          <w:color w:val="000000"/>
          <w:kern w:val="24"/>
          <w:sz w:val="28"/>
          <w:szCs w:val="28"/>
        </w:rPr>
      </w:pPr>
      <w:r w:rsidRPr="00FC5B8C">
        <w:rPr>
          <w:rFonts w:cs="Georgia"/>
          <w:kern w:val="24"/>
          <w:sz w:val="28"/>
          <w:szCs w:val="28"/>
        </w:rPr>
        <w:t xml:space="preserve">Le traitement  est la </w:t>
      </w:r>
      <w:proofErr w:type="spellStart"/>
      <w:r w:rsidRPr="00FC5B8C">
        <w:rPr>
          <w:rFonts w:cs="Georgia"/>
          <w:kern w:val="24"/>
          <w:sz w:val="28"/>
          <w:szCs w:val="28"/>
        </w:rPr>
        <w:t>pulpectomie</w:t>
      </w:r>
      <w:proofErr w:type="spellEnd"/>
      <w:r w:rsidRPr="00FC5B8C">
        <w:rPr>
          <w:rFonts w:cs="Georgia"/>
          <w:kern w:val="24"/>
          <w:sz w:val="28"/>
          <w:szCs w:val="28"/>
        </w:rPr>
        <w:t xml:space="preserve"> (</w:t>
      </w:r>
      <w:r w:rsidRPr="00FC5B8C">
        <w:rPr>
          <w:rFonts w:cs="Georgia"/>
          <w:color w:val="002060"/>
          <w:kern w:val="24"/>
          <w:sz w:val="28"/>
          <w:szCs w:val="28"/>
        </w:rPr>
        <w:t>catégorie III de BAUME</w:t>
      </w:r>
      <w:r w:rsidR="00065FBF" w:rsidRPr="00FC5B8C">
        <w:rPr>
          <w:rFonts w:cs="Georgia"/>
          <w:kern w:val="24"/>
          <w:sz w:val="28"/>
          <w:szCs w:val="28"/>
        </w:rPr>
        <w:t>).</w:t>
      </w:r>
    </w:p>
    <w:p w14:paraId="056491BD" w14:textId="77777777" w:rsidR="00C14F83" w:rsidRPr="00FC5B8C" w:rsidRDefault="00C14F83" w:rsidP="0094420C">
      <w:pPr>
        <w:autoSpaceDE w:val="0"/>
        <w:autoSpaceDN w:val="0"/>
        <w:adjustRightInd w:val="0"/>
        <w:spacing w:after="0" w:line="240" w:lineRule="auto"/>
        <w:rPr>
          <w:rFonts w:cs="Georgia"/>
          <w:color w:val="FF0000"/>
          <w:kern w:val="24"/>
          <w:sz w:val="28"/>
          <w:szCs w:val="28"/>
        </w:rPr>
      </w:pPr>
    </w:p>
    <w:p w14:paraId="7E37C3C4" w14:textId="77777777" w:rsidR="0094420C" w:rsidRPr="00FC5B8C" w:rsidRDefault="0094420C" w:rsidP="0094420C">
      <w:pPr>
        <w:autoSpaceDE w:val="0"/>
        <w:autoSpaceDN w:val="0"/>
        <w:adjustRightInd w:val="0"/>
        <w:spacing w:after="0" w:line="240" w:lineRule="auto"/>
        <w:ind w:left="540" w:hanging="540"/>
        <w:rPr>
          <w:rFonts w:cs="Georgia"/>
          <w:i/>
          <w:iCs/>
          <w:color w:val="FF0000"/>
          <w:kern w:val="24"/>
          <w:sz w:val="32"/>
          <w:szCs w:val="32"/>
        </w:rPr>
      </w:pPr>
      <w:r w:rsidRPr="00FC5B8C">
        <w:rPr>
          <w:rFonts w:cs="Georgia"/>
          <w:b/>
          <w:bCs/>
          <w:i/>
          <w:iCs/>
          <w:color w:val="FF0000"/>
          <w:kern w:val="24"/>
          <w:sz w:val="32"/>
          <w:szCs w:val="32"/>
        </w:rPr>
        <w:t xml:space="preserve">La Nécrose pulpaire: </w:t>
      </w:r>
    </w:p>
    <w:p w14:paraId="3C5E3AAD" w14:textId="77777777" w:rsidR="0094420C" w:rsidRPr="00FC5B8C" w:rsidRDefault="0094420C" w:rsidP="0094420C">
      <w:pPr>
        <w:autoSpaceDE w:val="0"/>
        <w:autoSpaceDN w:val="0"/>
        <w:adjustRightInd w:val="0"/>
        <w:spacing w:after="0" w:line="240" w:lineRule="auto"/>
        <w:ind w:left="540" w:hanging="540"/>
        <w:rPr>
          <w:rFonts w:cs="Georgia"/>
          <w:kern w:val="24"/>
          <w:sz w:val="28"/>
          <w:szCs w:val="28"/>
        </w:rPr>
      </w:pPr>
      <w:r w:rsidRPr="00FC5B8C">
        <w:rPr>
          <w:rFonts w:cs="Georgia"/>
          <w:kern w:val="24"/>
          <w:sz w:val="28"/>
          <w:szCs w:val="28"/>
        </w:rPr>
        <w:t xml:space="preserve">La nécrose pulpaire est la mortification du tissu </w:t>
      </w:r>
      <w:r w:rsidR="00065FBF" w:rsidRPr="00FC5B8C">
        <w:rPr>
          <w:rFonts w:cs="Georgia"/>
          <w:kern w:val="24"/>
          <w:sz w:val="28"/>
          <w:szCs w:val="28"/>
        </w:rPr>
        <w:t xml:space="preserve">pulpaire. </w:t>
      </w:r>
    </w:p>
    <w:p w14:paraId="05FDDE16" w14:textId="77777777" w:rsidR="0094420C" w:rsidRPr="00FC5B8C" w:rsidRDefault="0094420C" w:rsidP="0094420C">
      <w:pPr>
        <w:autoSpaceDE w:val="0"/>
        <w:autoSpaceDN w:val="0"/>
        <w:adjustRightInd w:val="0"/>
        <w:spacing w:after="0" w:line="240" w:lineRule="auto"/>
        <w:ind w:left="540" w:hanging="540"/>
        <w:rPr>
          <w:rFonts w:cs="Georgia"/>
          <w:kern w:val="24"/>
          <w:sz w:val="28"/>
          <w:szCs w:val="28"/>
        </w:rPr>
      </w:pPr>
      <w:r w:rsidRPr="00FC5B8C">
        <w:rPr>
          <w:rFonts w:cs="Georgia"/>
          <w:kern w:val="24"/>
          <w:sz w:val="28"/>
          <w:szCs w:val="28"/>
        </w:rPr>
        <w:t>Elle peut être partielle ou totale.</w:t>
      </w:r>
    </w:p>
    <w:p w14:paraId="773DA04B" w14:textId="77777777" w:rsidR="002C3AD9" w:rsidRPr="00FC5B8C" w:rsidRDefault="00EC6C13" w:rsidP="0094420C">
      <w:pPr>
        <w:numPr>
          <w:ilvl w:val="0"/>
          <w:numId w:val="22"/>
        </w:numPr>
        <w:autoSpaceDE w:val="0"/>
        <w:autoSpaceDN w:val="0"/>
        <w:adjustRightInd w:val="0"/>
        <w:spacing w:after="0" w:line="240" w:lineRule="auto"/>
        <w:rPr>
          <w:rFonts w:cs="Georgia"/>
          <w:kern w:val="24"/>
          <w:sz w:val="28"/>
          <w:szCs w:val="28"/>
        </w:rPr>
      </w:pPr>
      <w:r w:rsidRPr="00FC5B8C">
        <w:rPr>
          <w:rFonts w:cs="Georgia"/>
          <w:b/>
          <w:bCs/>
          <w:kern w:val="24"/>
          <w:sz w:val="28"/>
          <w:szCs w:val="28"/>
        </w:rPr>
        <w:t>La nécrose pulpaire aseptique ou nécrobiose</w:t>
      </w:r>
      <w:r w:rsidRPr="00FC5B8C">
        <w:rPr>
          <w:rFonts w:cs="Georgia"/>
          <w:kern w:val="24"/>
          <w:sz w:val="28"/>
          <w:szCs w:val="28"/>
        </w:rPr>
        <w:t>, correspond à la nécrose totale de la pulpe exempte de germes.</w:t>
      </w:r>
    </w:p>
    <w:p w14:paraId="123B6731" w14:textId="77777777" w:rsidR="0094420C" w:rsidRPr="004C17F8" w:rsidRDefault="0094420C" w:rsidP="0094420C">
      <w:pPr>
        <w:autoSpaceDE w:val="0"/>
        <w:autoSpaceDN w:val="0"/>
        <w:adjustRightInd w:val="0"/>
        <w:spacing w:after="0" w:line="240" w:lineRule="auto"/>
        <w:ind w:left="540" w:hanging="540"/>
        <w:rPr>
          <w:rFonts w:cs="Georgia"/>
          <w:kern w:val="24"/>
          <w:sz w:val="24"/>
          <w:szCs w:val="24"/>
        </w:rPr>
      </w:pPr>
      <w:r w:rsidRPr="00FC5B8C">
        <w:rPr>
          <w:rFonts w:cs="Georgia"/>
          <w:kern w:val="24"/>
          <w:sz w:val="28"/>
          <w:szCs w:val="28"/>
        </w:rPr>
        <w:t xml:space="preserve"> </w:t>
      </w:r>
      <w:r w:rsidRPr="004C17F8">
        <w:rPr>
          <w:rFonts w:cs="Georgia"/>
          <w:kern w:val="24"/>
          <w:sz w:val="24"/>
          <w:szCs w:val="24"/>
        </w:rPr>
        <w:t xml:space="preserve">- C’est une nécrose de </w:t>
      </w:r>
      <w:r w:rsidR="004671C8" w:rsidRPr="004C17F8">
        <w:rPr>
          <w:rFonts w:cs="Georgia"/>
          <w:kern w:val="24"/>
          <w:sz w:val="24"/>
          <w:szCs w:val="24"/>
        </w:rPr>
        <w:t xml:space="preserve">coagulation. </w:t>
      </w:r>
    </w:p>
    <w:p w14:paraId="0BF285B7" w14:textId="77777777" w:rsidR="0094420C" w:rsidRPr="004C17F8" w:rsidRDefault="0094420C" w:rsidP="0094420C">
      <w:pPr>
        <w:autoSpaceDE w:val="0"/>
        <w:autoSpaceDN w:val="0"/>
        <w:adjustRightInd w:val="0"/>
        <w:spacing w:after="0" w:line="240" w:lineRule="auto"/>
        <w:ind w:left="540" w:hanging="540"/>
        <w:rPr>
          <w:rFonts w:cs="Georgia"/>
          <w:kern w:val="24"/>
          <w:sz w:val="24"/>
          <w:szCs w:val="24"/>
        </w:rPr>
      </w:pPr>
      <w:r w:rsidRPr="004C17F8">
        <w:rPr>
          <w:rFonts w:cs="Georgia"/>
          <w:kern w:val="24"/>
          <w:sz w:val="24"/>
          <w:szCs w:val="24"/>
        </w:rPr>
        <w:t xml:space="preserve"> - C’est un état passager, rapidement colonisé par les micro-organismes.</w:t>
      </w:r>
    </w:p>
    <w:p w14:paraId="720078D2" w14:textId="77777777" w:rsidR="004671C8" w:rsidRPr="004C17F8" w:rsidRDefault="0094420C" w:rsidP="004671C8">
      <w:pPr>
        <w:numPr>
          <w:ilvl w:val="0"/>
          <w:numId w:val="23"/>
        </w:numPr>
        <w:autoSpaceDE w:val="0"/>
        <w:autoSpaceDN w:val="0"/>
        <w:adjustRightInd w:val="0"/>
        <w:rPr>
          <w:rFonts w:cs="Georgia"/>
          <w:kern w:val="24"/>
          <w:sz w:val="24"/>
          <w:szCs w:val="24"/>
        </w:rPr>
      </w:pPr>
      <w:r w:rsidRPr="004C17F8">
        <w:rPr>
          <w:rFonts w:cs="Georgia"/>
          <w:kern w:val="24"/>
          <w:sz w:val="24"/>
          <w:szCs w:val="24"/>
        </w:rPr>
        <w:t xml:space="preserve">Souvent, la dent a perdu sa translucidité originelle, devenant opaque, voire grisâtre. Elle est insensible à la percussion, aux tests thermiques et électrique. </w:t>
      </w:r>
    </w:p>
    <w:p w14:paraId="17280B19" w14:textId="77777777" w:rsidR="00065FBF" w:rsidRPr="004C17F8" w:rsidRDefault="00EC6C13" w:rsidP="004671C8">
      <w:pPr>
        <w:numPr>
          <w:ilvl w:val="0"/>
          <w:numId w:val="23"/>
        </w:numPr>
        <w:autoSpaceDE w:val="0"/>
        <w:autoSpaceDN w:val="0"/>
        <w:adjustRightInd w:val="0"/>
        <w:rPr>
          <w:rFonts w:cs="Georgia"/>
          <w:kern w:val="24"/>
          <w:sz w:val="24"/>
          <w:szCs w:val="24"/>
        </w:rPr>
      </w:pPr>
      <w:r w:rsidRPr="004C17F8">
        <w:rPr>
          <w:rFonts w:cs="Georgia"/>
          <w:b/>
          <w:bCs/>
          <w:kern w:val="24"/>
          <w:sz w:val="24"/>
          <w:szCs w:val="24"/>
        </w:rPr>
        <w:t xml:space="preserve">La nécrose pulpaire septique ou gangrène pulpaire, </w:t>
      </w:r>
      <w:r w:rsidRPr="004C17F8">
        <w:rPr>
          <w:rFonts w:cs="Georgia"/>
          <w:kern w:val="24"/>
          <w:sz w:val="24"/>
          <w:szCs w:val="24"/>
        </w:rPr>
        <w:t xml:space="preserve">est associée à la présence de bactéries et de leurs toxines. </w:t>
      </w:r>
    </w:p>
    <w:p w14:paraId="763E8CD4" w14:textId="77777777" w:rsidR="002C3AD9" w:rsidRPr="004C17F8" w:rsidRDefault="00EC6C13" w:rsidP="004671C8">
      <w:pPr>
        <w:numPr>
          <w:ilvl w:val="0"/>
          <w:numId w:val="23"/>
        </w:numPr>
        <w:autoSpaceDE w:val="0"/>
        <w:autoSpaceDN w:val="0"/>
        <w:adjustRightInd w:val="0"/>
        <w:rPr>
          <w:rFonts w:cs="Georgia"/>
          <w:kern w:val="24"/>
          <w:sz w:val="24"/>
          <w:szCs w:val="24"/>
        </w:rPr>
      </w:pPr>
      <w:r w:rsidRPr="004C17F8">
        <w:rPr>
          <w:rFonts w:cs="Georgia"/>
          <w:kern w:val="24"/>
          <w:sz w:val="24"/>
          <w:szCs w:val="24"/>
        </w:rPr>
        <w:t>Elle peut être primaire (infection d’emblée) ou secondaire (inoculation septique d’une nécrose pulpaire aseptique).</w:t>
      </w:r>
    </w:p>
    <w:p w14:paraId="58AD9D8C" w14:textId="77777777" w:rsidR="004671C8" w:rsidRPr="004C17F8" w:rsidRDefault="004671C8" w:rsidP="004671C8">
      <w:pPr>
        <w:autoSpaceDE w:val="0"/>
        <w:autoSpaceDN w:val="0"/>
        <w:adjustRightInd w:val="0"/>
        <w:spacing w:after="0" w:line="240" w:lineRule="auto"/>
        <w:ind w:left="540" w:hanging="540"/>
        <w:rPr>
          <w:rFonts w:cs="Georgia"/>
          <w:kern w:val="24"/>
          <w:sz w:val="24"/>
          <w:szCs w:val="24"/>
        </w:rPr>
      </w:pPr>
      <w:r w:rsidRPr="004C17F8">
        <w:rPr>
          <w:rFonts w:cs="Georgia"/>
          <w:kern w:val="24"/>
          <w:sz w:val="24"/>
          <w:szCs w:val="24"/>
        </w:rPr>
        <w:t xml:space="preserve">    Elle diffère de la nécrose aseptique par une odeur putride, nauséabonde lors de l’ouverture de la chambre pulpaire. </w:t>
      </w:r>
    </w:p>
    <w:p w14:paraId="1781D981" w14:textId="77777777" w:rsidR="004671C8" w:rsidRPr="004C17F8" w:rsidRDefault="004671C8" w:rsidP="004671C8">
      <w:pPr>
        <w:autoSpaceDE w:val="0"/>
        <w:autoSpaceDN w:val="0"/>
        <w:adjustRightInd w:val="0"/>
        <w:spacing w:after="0" w:line="240" w:lineRule="auto"/>
        <w:ind w:left="540" w:hanging="540"/>
        <w:rPr>
          <w:rFonts w:cs="Georgia"/>
          <w:kern w:val="24"/>
          <w:sz w:val="24"/>
          <w:szCs w:val="24"/>
        </w:rPr>
      </w:pPr>
      <w:r w:rsidRPr="004C17F8">
        <w:rPr>
          <w:rFonts w:cs="Georgia"/>
          <w:kern w:val="24"/>
          <w:sz w:val="24"/>
          <w:szCs w:val="24"/>
        </w:rPr>
        <w:t xml:space="preserve">    La réponse est négative aux tests de sensibilité pulpaire et à la percussion. </w:t>
      </w:r>
    </w:p>
    <w:p w14:paraId="6B81F4F0" w14:textId="77777777" w:rsidR="0094420C" w:rsidRPr="004C17F8" w:rsidRDefault="0094420C" w:rsidP="0094420C">
      <w:pPr>
        <w:autoSpaceDE w:val="0"/>
        <w:autoSpaceDN w:val="0"/>
        <w:adjustRightInd w:val="0"/>
        <w:spacing w:after="0" w:line="240" w:lineRule="auto"/>
        <w:ind w:left="540" w:hanging="540"/>
        <w:rPr>
          <w:rFonts w:cs="Georgia"/>
          <w:kern w:val="24"/>
          <w:sz w:val="24"/>
          <w:szCs w:val="24"/>
        </w:rPr>
      </w:pPr>
    </w:p>
    <w:p w14:paraId="739E9B89" w14:textId="77777777" w:rsidR="004671C8" w:rsidRPr="00E94AFA" w:rsidRDefault="004671C8" w:rsidP="004671C8">
      <w:pPr>
        <w:autoSpaceDE w:val="0"/>
        <w:autoSpaceDN w:val="0"/>
        <w:adjustRightInd w:val="0"/>
        <w:spacing w:after="0" w:line="240" w:lineRule="auto"/>
        <w:ind w:left="540" w:hanging="540"/>
        <w:rPr>
          <w:rFonts w:cs="Georgia"/>
          <w:b/>
          <w:bCs/>
          <w:color w:val="FF0000"/>
          <w:kern w:val="24"/>
          <w:sz w:val="28"/>
          <w:szCs w:val="28"/>
        </w:rPr>
      </w:pPr>
      <w:r w:rsidRPr="00E94AFA">
        <w:rPr>
          <w:rFonts w:cs="Georgia"/>
          <w:kern w:val="24"/>
          <w:sz w:val="28"/>
          <w:szCs w:val="28"/>
        </w:rPr>
        <w:t xml:space="preserve">     </w:t>
      </w:r>
      <w:r w:rsidRPr="00E94AFA">
        <w:rPr>
          <w:rFonts w:cs="Georgia"/>
          <w:b/>
          <w:bCs/>
          <w:color w:val="FF0000"/>
          <w:kern w:val="24"/>
          <w:sz w:val="28"/>
          <w:szCs w:val="28"/>
        </w:rPr>
        <w:t>Autres altérations pulpaires :</w:t>
      </w:r>
    </w:p>
    <w:p w14:paraId="26C1DCD1" w14:textId="77777777" w:rsidR="004671C8" w:rsidRPr="004C17F8" w:rsidRDefault="004671C8" w:rsidP="004671C8">
      <w:pPr>
        <w:autoSpaceDE w:val="0"/>
        <w:autoSpaceDN w:val="0"/>
        <w:adjustRightInd w:val="0"/>
        <w:spacing w:after="0" w:line="240" w:lineRule="auto"/>
        <w:ind w:left="540" w:hanging="540"/>
        <w:rPr>
          <w:rFonts w:cs="Georgia"/>
          <w:b/>
          <w:bCs/>
          <w:color w:val="FF0000"/>
          <w:kern w:val="24"/>
          <w:sz w:val="24"/>
          <w:szCs w:val="24"/>
        </w:rPr>
      </w:pPr>
    </w:p>
    <w:p w14:paraId="7641161D" w14:textId="77777777" w:rsidR="004671C8" w:rsidRPr="004C17F8" w:rsidRDefault="004671C8" w:rsidP="004671C8">
      <w:pPr>
        <w:autoSpaceDE w:val="0"/>
        <w:autoSpaceDN w:val="0"/>
        <w:adjustRightInd w:val="0"/>
        <w:spacing w:after="0" w:line="240" w:lineRule="auto"/>
        <w:ind w:left="540" w:hanging="540"/>
        <w:rPr>
          <w:rFonts w:cs="Georgia"/>
          <w:color w:val="00B0F0"/>
          <w:kern w:val="24"/>
          <w:sz w:val="24"/>
          <w:szCs w:val="24"/>
        </w:rPr>
      </w:pPr>
      <w:r w:rsidRPr="004C17F8">
        <w:rPr>
          <w:rFonts w:cs="Georgia"/>
          <w:b/>
          <w:bCs/>
          <w:kern w:val="24"/>
          <w:sz w:val="24"/>
          <w:szCs w:val="24"/>
        </w:rPr>
        <w:t xml:space="preserve">   </w:t>
      </w:r>
      <w:r w:rsidRPr="004C17F8">
        <w:rPr>
          <w:rFonts w:cs="Georgia"/>
          <w:kern w:val="24"/>
          <w:sz w:val="24"/>
          <w:szCs w:val="24"/>
        </w:rPr>
        <w:t xml:space="preserve">  </w:t>
      </w:r>
      <w:r w:rsidRPr="004C17F8">
        <w:rPr>
          <w:rFonts w:cs="Georgia"/>
          <w:b/>
          <w:bCs/>
          <w:color w:val="00B0F0"/>
          <w:kern w:val="24"/>
          <w:sz w:val="24"/>
          <w:szCs w:val="24"/>
        </w:rPr>
        <w:t>Dégénérescences pulpaires</w:t>
      </w:r>
      <w:r w:rsidRPr="004C17F8">
        <w:rPr>
          <w:rFonts w:cs="Georgia"/>
          <w:color w:val="00B0F0"/>
          <w:kern w:val="24"/>
          <w:sz w:val="24"/>
          <w:szCs w:val="24"/>
        </w:rPr>
        <w:t> :</w:t>
      </w:r>
    </w:p>
    <w:p w14:paraId="39FA4EB9" w14:textId="77777777" w:rsidR="00C14F83" w:rsidRPr="004C17F8" w:rsidRDefault="004671C8" w:rsidP="004671C8">
      <w:pPr>
        <w:autoSpaceDE w:val="0"/>
        <w:autoSpaceDN w:val="0"/>
        <w:adjustRightInd w:val="0"/>
        <w:spacing w:after="0" w:line="240" w:lineRule="auto"/>
        <w:ind w:left="540" w:hanging="540"/>
        <w:rPr>
          <w:rFonts w:cs="Georgia"/>
          <w:kern w:val="24"/>
          <w:sz w:val="24"/>
          <w:szCs w:val="24"/>
        </w:rPr>
      </w:pPr>
      <w:r w:rsidRPr="004C17F8">
        <w:rPr>
          <w:rFonts w:cs="Georgia"/>
          <w:b/>
          <w:bCs/>
          <w:kern w:val="24"/>
          <w:sz w:val="24"/>
          <w:szCs w:val="24"/>
        </w:rPr>
        <w:t xml:space="preserve">       </w:t>
      </w:r>
      <w:r w:rsidRPr="004C17F8">
        <w:rPr>
          <w:rFonts w:cs="Georgia"/>
          <w:kern w:val="24"/>
          <w:sz w:val="24"/>
          <w:szCs w:val="24"/>
        </w:rPr>
        <w:t xml:space="preserve">Les dégénérescences pulpaires signent un vieillissement de l’organe pulpaire plus ou moins accéléré. Leur caractéristique commune est la perte de tout potentiel réparateur et/ou </w:t>
      </w:r>
      <w:proofErr w:type="spellStart"/>
      <w:r w:rsidRPr="004C17F8">
        <w:rPr>
          <w:rFonts w:cs="Georgia"/>
          <w:kern w:val="24"/>
          <w:sz w:val="24"/>
          <w:szCs w:val="24"/>
        </w:rPr>
        <w:t>dentinogénétique</w:t>
      </w:r>
      <w:proofErr w:type="spellEnd"/>
      <w:r w:rsidRPr="004C17F8">
        <w:rPr>
          <w:rFonts w:cs="Georgia"/>
          <w:kern w:val="24"/>
          <w:sz w:val="24"/>
          <w:szCs w:val="24"/>
        </w:rPr>
        <w:t>. L’organe pulpaire peut s’atrophier ou encore subir une dégénérescence calcique, fibreuse ou graisseuse.</w:t>
      </w:r>
    </w:p>
    <w:p w14:paraId="52AAD02B" w14:textId="771D3DB4" w:rsidR="004671C8" w:rsidRDefault="004671C8" w:rsidP="004671C8">
      <w:pPr>
        <w:autoSpaceDE w:val="0"/>
        <w:autoSpaceDN w:val="0"/>
        <w:adjustRightInd w:val="0"/>
        <w:spacing w:after="0" w:line="240" w:lineRule="auto"/>
        <w:ind w:left="540" w:hanging="540"/>
        <w:rPr>
          <w:rFonts w:cs="Georgia"/>
          <w:kern w:val="24"/>
          <w:sz w:val="24"/>
          <w:szCs w:val="24"/>
        </w:rPr>
      </w:pPr>
    </w:p>
    <w:p w14:paraId="37D515A2" w14:textId="04ABA96B" w:rsidR="00CE4A12" w:rsidRDefault="00CE4A12" w:rsidP="004671C8">
      <w:pPr>
        <w:autoSpaceDE w:val="0"/>
        <w:autoSpaceDN w:val="0"/>
        <w:adjustRightInd w:val="0"/>
        <w:spacing w:after="0" w:line="240" w:lineRule="auto"/>
        <w:ind w:left="540" w:hanging="540"/>
        <w:rPr>
          <w:rFonts w:cs="Georgia"/>
          <w:kern w:val="24"/>
          <w:sz w:val="24"/>
          <w:szCs w:val="24"/>
        </w:rPr>
      </w:pPr>
    </w:p>
    <w:p w14:paraId="488F1EE0" w14:textId="77777777" w:rsidR="00CE4A12" w:rsidRPr="004C17F8" w:rsidRDefault="00CE4A12" w:rsidP="004671C8">
      <w:pPr>
        <w:autoSpaceDE w:val="0"/>
        <w:autoSpaceDN w:val="0"/>
        <w:adjustRightInd w:val="0"/>
        <w:spacing w:after="0" w:line="240" w:lineRule="auto"/>
        <w:ind w:left="540" w:hanging="540"/>
        <w:rPr>
          <w:rFonts w:cs="Georgia"/>
          <w:kern w:val="24"/>
          <w:sz w:val="24"/>
          <w:szCs w:val="24"/>
        </w:rPr>
      </w:pPr>
    </w:p>
    <w:p w14:paraId="7E00EDF7" w14:textId="77777777" w:rsidR="004671C8" w:rsidRPr="004C17F8" w:rsidRDefault="004671C8" w:rsidP="00CE4A12">
      <w:pPr>
        <w:autoSpaceDE w:val="0"/>
        <w:autoSpaceDN w:val="0"/>
        <w:adjustRightInd w:val="0"/>
        <w:spacing w:after="0" w:line="240" w:lineRule="auto"/>
        <w:ind w:left="540" w:hanging="540"/>
        <w:jc w:val="both"/>
        <w:rPr>
          <w:rFonts w:cs="Georgia"/>
          <w:color w:val="00B0F0"/>
          <w:kern w:val="24"/>
          <w:sz w:val="24"/>
          <w:szCs w:val="24"/>
        </w:rPr>
      </w:pPr>
      <w:r w:rsidRPr="004C17F8">
        <w:rPr>
          <w:rFonts w:cs="Georgia"/>
          <w:b/>
          <w:bCs/>
          <w:i/>
          <w:iCs/>
          <w:color w:val="00B0F0"/>
          <w:kern w:val="24"/>
          <w:sz w:val="24"/>
          <w:szCs w:val="24"/>
        </w:rPr>
        <w:lastRenderedPageBreak/>
        <w:t xml:space="preserve">      La résorption interne :</w:t>
      </w:r>
    </w:p>
    <w:p w14:paraId="04B60F99" w14:textId="6127CA5C" w:rsidR="004671C8" w:rsidRPr="004C17F8" w:rsidRDefault="004671C8" w:rsidP="00CE4A12">
      <w:pPr>
        <w:autoSpaceDE w:val="0"/>
        <w:autoSpaceDN w:val="0"/>
        <w:adjustRightInd w:val="0"/>
        <w:spacing w:after="0" w:line="240" w:lineRule="auto"/>
        <w:ind w:left="540" w:hanging="540"/>
        <w:jc w:val="both"/>
        <w:rPr>
          <w:rFonts w:cs="Georgia"/>
          <w:kern w:val="24"/>
          <w:sz w:val="24"/>
          <w:szCs w:val="24"/>
        </w:rPr>
      </w:pPr>
      <w:r w:rsidRPr="004C17F8">
        <w:rPr>
          <w:rFonts w:cs="Georgia"/>
          <w:kern w:val="24"/>
          <w:sz w:val="24"/>
          <w:szCs w:val="24"/>
        </w:rPr>
        <w:t xml:space="preserve">       Encore appelée granulome interne, la résorption s’effectue de façon centrifuge aux dépens de la dentine coronaire ou radiculaire, elle se caractérise par un tissu de granulation</w:t>
      </w:r>
      <w:r w:rsidR="00CE4A12">
        <w:rPr>
          <w:rFonts w:cs="Georgia"/>
          <w:kern w:val="24"/>
          <w:sz w:val="24"/>
          <w:szCs w:val="24"/>
        </w:rPr>
        <w:t xml:space="preserve"> </w:t>
      </w:r>
      <w:r w:rsidRPr="004C17F8">
        <w:rPr>
          <w:rFonts w:cs="Georgia"/>
          <w:kern w:val="24"/>
          <w:sz w:val="24"/>
          <w:szCs w:val="24"/>
        </w:rPr>
        <w:t xml:space="preserve">contenant en périphérie des </w:t>
      </w:r>
      <w:proofErr w:type="spellStart"/>
      <w:r w:rsidRPr="004C17F8">
        <w:rPr>
          <w:rFonts w:cs="Georgia"/>
          <w:kern w:val="24"/>
          <w:sz w:val="24"/>
          <w:szCs w:val="24"/>
        </w:rPr>
        <w:t>odontoclastes</w:t>
      </w:r>
      <w:proofErr w:type="spellEnd"/>
      <w:r w:rsidRPr="004C17F8">
        <w:rPr>
          <w:rFonts w:cs="Georgia"/>
          <w:kern w:val="24"/>
          <w:sz w:val="24"/>
          <w:szCs w:val="24"/>
        </w:rPr>
        <w:t xml:space="preserve"> (cellules</w:t>
      </w:r>
      <w:r w:rsidRPr="004C17F8">
        <w:rPr>
          <w:rFonts w:cs="Georgia"/>
          <w:b/>
          <w:bCs/>
          <w:kern w:val="24"/>
          <w:sz w:val="24"/>
          <w:szCs w:val="24"/>
        </w:rPr>
        <w:t xml:space="preserve"> destructives</w:t>
      </w:r>
      <w:r w:rsidR="0072094A" w:rsidRPr="004C17F8">
        <w:rPr>
          <w:rFonts w:cs="Georgia"/>
          <w:kern w:val="24"/>
          <w:sz w:val="24"/>
          <w:szCs w:val="24"/>
        </w:rPr>
        <w:t>)</w:t>
      </w:r>
      <w:r w:rsidRPr="004C17F8">
        <w:rPr>
          <w:rFonts w:cs="Georgia"/>
          <w:kern w:val="24"/>
          <w:sz w:val="24"/>
          <w:szCs w:val="24"/>
        </w:rPr>
        <w:t xml:space="preserve">. </w:t>
      </w:r>
    </w:p>
    <w:p w14:paraId="57812597" w14:textId="77777777" w:rsidR="004671C8" w:rsidRPr="004C17F8" w:rsidRDefault="004671C8" w:rsidP="00CE4A12">
      <w:pPr>
        <w:autoSpaceDE w:val="0"/>
        <w:autoSpaceDN w:val="0"/>
        <w:adjustRightInd w:val="0"/>
        <w:spacing w:after="0" w:line="240" w:lineRule="auto"/>
        <w:ind w:left="540" w:hanging="540"/>
        <w:jc w:val="both"/>
        <w:rPr>
          <w:rFonts w:cs="Georgia"/>
          <w:kern w:val="24"/>
          <w:sz w:val="24"/>
          <w:szCs w:val="24"/>
        </w:rPr>
      </w:pPr>
      <w:r w:rsidRPr="004C17F8">
        <w:rPr>
          <w:rFonts w:cs="Georgia"/>
          <w:kern w:val="24"/>
          <w:sz w:val="24"/>
          <w:szCs w:val="24"/>
        </w:rPr>
        <w:t>On n’observe pas de douleurs ou des douleurs peu durables et peu intenses.</w:t>
      </w:r>
    </w:p>
    <w:p w14:paraId="108BF6DD" w14:textId="77777777" w:rsidR="004671C8" w:rsidRPr="004C17F8" w:rsidRDefault="004671C8" w:rsidP="00CE4A12">
      <w:pPr>
        <w:autoSpaceDE w:val="0"/>
        <w:autoSpaceDN w:val="0"/>
        <w:adjustRightInd w:val="0"/>
        <w:spacing w:after="0" w:line="240" w:lineRule="auto"/>
        <w:ind w:left="540" w:hanging="540"/>
        <w:jc w:val="both"/>
        <w:rPr>
          <w:rFonts w:cs="Georgia"/>
          <w:kern w:val="24"/>
          <w:sz w:val="24"/>
          <w:szCs w:val="24"/>
        </w:rPr>
      </w:pPr>
      <w:r w:rsidRPr="004C17F8">
        <w:rPr>
          <w:rFonts w:cs="Georgia"/>
          <w:kern w:val="24"/>
          <w:sz w:val="24"/>
          <w:szCs w:val="24"/>
        </w:rPr>
        <w:t>Les tests thermiques sont très atténués.</w:t>
      </w:r>
    </w:p>
    <w:p w14:paraId="648A2A10" w14:textId="77777777" w:rsidR="004671C8" w:rsidRPr="004C17F8" w:rsidRDefault="004671C8" w:rsidP="00960A5F">
      <w:pPr>
        <w:autoSpaceDE w:val="0"/>
        <w:autoSpaceDN w:val="0"/>
        <w:adjustRightInd w:val="0"/>
        <w:spacing w:after="0" w:line="240" w:lineRule="auto"/>
        <w:ind w:left="540"/>
        <w:rPr>
          <w:rFonts w:cs="Calibri"/>
          <w:b/>
          <w:bCs/>
          <w:color w:val="C00000"/>
          <w:kern w:val="24"/>
          <w:sz w:val="24"/>
          <w:szCs w:val="24"/>
        </w:rPr>
      </w:pPr>
    </w:p>
    <w:p w14:paraId="237CA758" w14:textId="77777777" w:rsidR="004671C8" w:rsidRPr="004C17F8" w:rsidRDefault="004671C8" w:rsidP="00960A5F">
      <w:pPr>
        <w:autoSpaceDE w:val="0"/>
        <w:autoSpaceDN w:val="0"/>
        <w:adjustRightInd w:val="0"/>
        <w:spacing w:after="0" w:line="240" w:lineRule="auto"/>
        <w:ind w:left="540"/>
        <w:rPr>
          <w:rFonts w:cs="Calibri"/>
          <w:b/>
          <w:bCs/>
          <w:color w:val="C00000"/>
          <w:kern w:val="24"/>
          <w:sz w:val="40"/>
          <w:szCs w:val="40"/>
        </w:rPr>
      </w:pPr>
    </w:p>
    <w:p w14:paraId="002C944B" w14:textId="77777777" w:rsidR="00C14F83" w:rsidRPr="004C17F8" w:rsidRDefault="00C14F83" w:rsidP="00960A5F">
      <w:pPr>
        <w:autoSpaceDE w:val="0"/>
        <w:autoSpaceDN w:val="0"/>
        <w:adjustRightInd w:val="0"/>
        <w:spacing w:after="0" w:line="240" w:lineRule="auto"/>
        <w:ind w:left="540"/>
        <w:rPr>
          <w:rFonts w:cs="Calibri"/>
          <w:b/>
          <w:bCs/>
          <w:color w:val="C00000"/>
          <w:kern w:val="24"/>
          <w:sz w:val="40"/>
          <w:szCs w:val="40"/>
        </w:rPr>
      </w:pPr>
      <w:r w:rsidRPr="004C17F8">
        <w:rPr>
          <w:rFonts w:cs="Calibri"/>
          <w:b/>
          <w:bCs/>
          <w:color w:val="C00000"/>
          <w:kern w:val="24"/>
          <w:sz w:val="40"/>
          <w:szCs w:val="40"/>
        </w:rPr>
        <w:t>LES PULPITES SYMPTOMATIQUES</w:t>
      </w:r>
    </w:p>
    <w:p w14:paraId="4941B300" w14:textId="77777777" w:rsidR="00C14F83" w:rsidRPr="004C17F8" w:rsidRDefault="00C14F83" w:rsidP="00FC5B8C">
      <w:pPr>
        <w:autoSpaceDE w:val="0"/>
        <w:autoSpaceDN w:val="0"/>
        <w:adjustRightInd w:val="0"/>
        <w:spacing w:after="0" w:line="240" w:lineRule="auto"/>
        <w:rPr>
          <w:rFonts w:cs="Calibri"/>
          <w:b/>
          <w:bCs/>
          <w:color w:val="C00000"/>
          <w:kern w:val="24"/>
          <w:sz w:val="24"/>
          <w:szCs w:val="24"/>
        </w:rPr>
      </w:pPr>
    </w:p>
    <w:p w14:paraId="787CD1DA" w14:textId="77777777" w:rsidR="00C14F83" w:rsidRPr="004C17F8" w:rsidRDefault="008E0805" w:rsidP="00C14F83">
      <w:pPr>
        <w:autoSpaceDE w:val="0"/>
        <w:autoSpaceDN w:val="0"/>
        <w:adjustRightInd w:val="0"/>
        <w:spacing w:after="0" w:line="240" w:lineRule="auto"/>
        <w:ind w:left="540" w:hanging="540"/>
        <w:rPr>
          <w:rFonts w:cs="Arial"/>
          <w:color w:val="C00000"/>
          <w:kern w:val="24"/>
          <w:sz w:val="24"/>
          <w:szCs w:val="24"/>
        </w:rPr>
      </w:pPr>
      <w:r w:rsidRPr="004C17F8">
        <w:rPr>
          <w:rFonts w:cs="Calibri"/>
          <w:b/>
          <w:bCs/>
          <w:color w:val="C00000"/>
          <w:kern w:val="24"/>
          <w:sz w:val="24"/>
          <w:szCs w:val="24"/>
        </w:rPr>
        <w:t xml:space="preserve"> </w:t>
      </w:r>
      <w:r w:rsidR="00C14F83" w:rsidRPr="004C17F8">
        <w:rPr>
          <w:rFonts w:cs="Calibri"/>
          <w:b/>
          <w:bCs/>
          <w:color w:val="C00000"/>
          <w:kern w:val="24"/>
          <w:sz w:val="24"/>
          <w:szCs w:val="24"/>
        </w:rPr>
        <w:t>-Définition:</w:t>
      </w:r>
    </w:p>
    <w:p w14:paraId="678B9207" w14:textId="77777777" w:rsidR="00065FBF" w:rsidRPr="004C17F8" w:rsidRDefault="00C14F83" w:rsidP="00FC5B8C">
      <w:pPr>
        <w:autoSpaceDE w:val="0"/>
        <w:autoSpaceDN w:val="0"/>
        <w:adjustRightInd w:val="0"/>
        <w:spacing w:after="0" w:line="240" w:lineRule="auto"/>
        <w:ind w:left="540" w:hanging="540"/>
        <w:jc w:val="both"/>
        <w:rPr>
          <w:rFonts w:cs="Calibri"/>
          <w:kern w:val="24"/>
          <w:sz w:val="24"/>
          <w:szCs w:val="24"/>
        </w:rPr>
      </w:pPr>
      <w:r w:rsidRPr="004C17F8">
        <w:rPr>
          <w:rFonts w:cs="Arial"/>
          <w:kern w:val="24"/>
          <w:sz w:val="24"/>
          <w:szCs w:val="24"/>
        </w:rPr>
        <w:t xml:space="preserve">   </w:t>
      </w:r>
      <w:r w:rsidRPr="004C17F8">
        <w:rPr>
          <w:rFonts w:cs="Calibri"/>
          <w:kern w:val="24"/>
          <w:sz w:val="24"/>
          <w:szCs w:val="24"/>
        </w:rPr>
        <w:t xml:space="preserve">Les </w:t>
      </w:r>
      <w:r w:rsidRPr="004C17F8">
        <w:rPr>
          <w:rFonts w:cs="Calibri"/>
          <w:b/>
          <w:bCs/>
          <w:i/>
          <w:iCs/>
          <w:color w:val="002060"/>
          <w:kern w:val="24"/>
          <w:sz w:val="24"/>
          <w:szCs w:val="24"/>
        </w:rPr>
        <w:t>pulpites symptomatiques</w:t>
      </w:r>
      <w:r w:rsidRPr="004C17F8">
        <w:rPr>
          <w:rFonts w:cs="Calibri"/>
          <w:kern w:val="24"/>
          <w:sz w:val="24"/>
          <w:szCs w:val="24"/>
        </w:rPr>
        <w:t xml:space="preserve"> peuvent être des </w:t>
      </w:r>
      <w:r w:rsidRPr="004C17F8">
        <w:rPr>
          <w:rFonts w:cs="Calibri"/>
          <w:b/>
          <w:bCs/>
          <w:i/>
          <w:iCs/>
          <w:kern w:val="24"/>
          <w:sz w:val="24"/>
          <w:szCs w:val="24"/>
        </w:rPr>
        <w:t>pulpites</w:t>
      </w:r>
      <w:r w:rsidRPr="004C17F8">
        <w:rPr>
          <w:rFonts w:cs="Calibri"/>
          <w:kern w:val="24"/>
          <w:sz w:val="24"/>
          <w:szCs w:val="24"/>
        </w:rPr>
        <w:t xml:space="preserve"> </w:t>
      </w:r>
      <w:r w:rsidRPr="004C17F8">
        <w:rPr>
          <w:rFonts w:cs="Calibri"/>
          <w:b/>
          <w:bCs/>
          <w:i/>
          <w:iCs/>
          <w:kern w:val="24"/>
          <w:sz w:val="24"/>
          <w:szCs w:val="24"/>
        </w:rPr>
        <w:t>réversibles</w:t>
      </w:r>
      <w:r w:rsidRPr="004C17F8">
        <w:rPr>
          <w:rFonts w:cs="Calibri"/>
          <w:kern w:val="24"/>
          <w:sz w:val="24"/>
          <w:szCs w:val="24"/>
        </w:rPr>
        <w:t xml:space="preserve"> ou des </w:t>
      </w:r>
      <w:r w:rsidRPr="004C17F8">
        <w:rPr>
          <w:rFonts w:cs="Calibri"/>
          <w:b/>
          <w:bCs/>
          <w:i/>
          <w:iCs/>
          <w:kern w:val="24"/>
          <w:sz w:val="24"/>
          <w:szCs w:val="24"/>
        </w:rPr>
        <w:t xml:space="preserve">pulpites aigues irréversibles  </w:t>
      </w:r>
      <w:r w:rsidRPr="004C17F8">
        <w:rPr>
          <w:rFonts w:cs="Calibri"/>
          <w:kern w:val="24"/>
          <w:sz w:val="24"/>
          <w:szCs w:val="24"/>
        </w:rPr>
        <w:t xml:space="preserve">(Catégorie II et III de  Baume). La douleur est souvent causée par plusieurs facteurs. La libération des médiateurs de l’inflammation est une cause </w:t>
      </w:r>
      <w:r w:rsidRPr="004C17F8">
        <w:rPr>
          <w:rFonts w:cs="Calibri"/>
          <w:i/>
          <w:iCs/>
          <w:kern w:val="24"/>
          <w:sz w:val="24"/>
          <w:szCs w:val="24"/>
        </w:rPr>
        <w:t xml:space="preserve">directe de la douleur par abaissement du seuil de sensibilité </w:t>
      </w:r>
      <w:r w:rsidRPr="004C17F8">
        <w:rPr>
          <w:rFonts w:cs="Calibri"/>
          <w:kern w:val="24"/>
          <w:sz w:val="24"/>
          <w:szCs w:val="24"/>
        </w:rPr>
        <w:t>des nerfs.</w:t>
      </w:r>
    </w:p>
    <w:p w14:paraId="706DFDDE" w14:textId="77777777" w:rsidR="00C14F83" w:rsidRPr="004C17F8" w:rsidRDefault="00C14F83" w:rsidP="00FC5B8C">
      <w:pPr>
        <w:autoSpaceDE w:val="0"/>
        <w:autoSpaceDN w:val="0"/>
        <w:adjustRightInd w:val="0"/>
        <w:spacing w:after="0" w:line="240" w:lineRule="auto"/>
        <w:rPr>
          <w:rFonts w:cs="Calibri"/>
          <w:b/>
          <w:bCs/>
          <w:color w:val="C00000"/>
          <w:kern w:val="24"/>
          <w:sz w:val="24"/>
          <w:szCs w:val="24"/>
        </w:rPr>
      </w:pPr>
      <w:r w:rsidRPr="004C17F8">
        <w:rPr>
          <w:rFonts w:cs="Calibri"/>
          <w:b/>
          <w:bCs/>
          <w:color w:val="C00000"/>
          <w:kern w:val="24"/>
          <w:sz w:val="24"/>
          <w:szCs w:val="24"/>
        </w:rPr>
        <w:t>Formes  Cliniques des pulpites Symptomatiques:</w:t>
      </w:r>
    </w:p>
    <w:p w14:paraId="46B119FF" w14:textId="77777777" w:rsidR="00C14F83" w:rsidRPr="004C17F8" w:rsidRDefault="00C14F83" w:rsidP="00C14F83">
      <w:pPr>
        <w:autoSpaceDE w:val="0"/>
        <w:autoSpaceDN w:val="0"/>
        <w:adjustRightInd w:val="0"/>
        <w:spacing w:after="0" w:line="240" w:lineRule="auto"/>
        <w:ind w:left="540" w:hanging="540"/>
        <w:jc w:val="both"/>
        <w:rPr>
          <w:rFonts w:cs="Calibri"/>
          <w:kern w:val="24"/>
          <w:sz w:val="24"/>
          <w:szCs w:val="24"/>
        </w:rPr>
      </w:pPr>
      <w:r w:rsidRPr="004C17F8">
        <w:rPr>
          <w:rFonts w:cs="Calibri"/>
          <w:b/>
          <w:bCs/>
          <w:kern w:val="24"/>
          <w:sz w:val="24"/>
          <w:szCs w:val="24"/>
        </w:rPr>
        <w:t>L</w:t>
      </w:r>
      <w:r w:rsidRPr="004C17F8">
        <w:rPr>
          <w:rFonts w:cs="Calibri"/>
          <w:kern w:val="24"/>
          <w:sz w:val="24"/>
          <w:szCs w:val="24"/>
        </w:rPr>
        <w:t xml:space="preserve">a pulpite symptomatique peut être </w:t>
      </w:r>
      <w:r w:rsidR="00065FBF" w:rsidRPr="004C17F8">
        <w:rPr>
          <w:rFonts w:cs="Calibri"/>
          <w:b/>
          <w:bCs/>
          <w:i/>
          <w:iCs/>
          <w:kern w:val="24"/>
          <w:sz w:val="24"/>
          <w:szCs w:val="24"/>
        </w:rPr>
        <w:t xml:space="preserve">réversible </w:t>
      </w:r>
      <w:r w:rsidRPr="004C17F8">
        <w:rPr>
          <w:rFonts w:cs="Calibri"/>
          <w:b/>
          <w:bCs/>
          <w:i/>
          <w:iCs/>
          <w:kern w:val="24"/>
          <w:sz w:val="24"/>
          <w:szCs w:val="24"/>
        </w:rPr>
        <w:t xml:space="preserve">ou irréversible </w:t>
      </w:r>
    </w:p>
    <w:p w14:paraId="133F184B" w14:textId="77777777" w:rsidR="00065FBF" w:rsidRPr="004C17F8" w:rsidRDefault="00065FBF" w:rsidP="00C14F83">
      <w:pPr>
        <w:autoSpaceDE w:val="0"/>
        <w:autoSpaceDN w:val="0"/>
        <w:adjustRightInd w:val="0"/>
        <w:spacing w:after="0" w:line="240" w:lineRule="auto"/>
        <w:ind w:left="540" w:hanging="540"/>
        <w:jc w:val="both"/>
        <w:rPr>
          <w:rFonts w:cs="Calibri"/>
          <w:b/>
          <w:bCs/>
          <w:color w:val="C00000"/>
          <w:kern w:val="24"/>
          <w:sz w:val="24"/>
          <w:szCs w:val="24"/>
        </w:rPr>
      </w:pPr>
    </w:p>
    <w:p w14:paraId="7693A1C0" w14:textId="77777777" w:rsidR="00C14F83" w:rsidRPr="004C17F8" w:rsidRDefault="00C14F83" w:rsidP="00C14F83">
      <w:pPr>
        <w:autoSpaceDE w:val="0"/>
        <w:autoSpaceDN w:val="0"/>
        <w:adjustRightInd w:val="0"/>
        <w:spacing w:after="0" w:line="240" w:lineRule="auto"/>
        <w:ind w:left="540" w:hanging="540"/>
        <w:jc w:val="both"/>
        <w:rPr>
          <w:rFonts w:cs="Calibri"/>
          <w:b/>
          <w:bCs/>
          <w:color w:val="C00000"/>
          <w:kern w:val="24"/>
          <w:sz w:val="24"/>
          <w:szCs w:val="24"/>
        </w:rPr>
      </w:pPr>
      <w:r w:rsidRPr="004C17F8">
        <w:rPr>
          <w:rFonts w:cs="Calibri"/>
          <w:b/>
          <w:bCs/>
          <w:color w:val="C00000"/>
          <w:kern w:val="24"/>
          <w:sz w:val="24"/>
          <w:szCs w:val="24"/>
        </w:rPr>
        <w:t>1.</w:t>
      </w:r>
      <w:r w:rsidR="008E0805" w:rsidRPr="004C17F8">
        <w:rPr>
          <w:rFonts w:cs="Calibri"/>
          <w:b/>
          <w:bCs/>
          <w:color w:val="C00000"/>
          <w:kern w:val="24"/>
          <w:sz w:val="24"/>
          <w:szCs w:val="24"/>
        </w:rPr>
        <w:t xml:space="preserve"> La </w:t>
      </w:r>
      <w:r w:rsidRPr="004C17F8">
        <w:rPr>
          <w:rFonts w:cs="Calibri"/>
          <w:b/>
          <w:bCs/>
          <w:color w:val="C00000"/>
          <w:kern w:val="24"/>
          <w:sz w:val="24"/>
          <w:szCs w:val="24"/>
        </w:rPr>
        <w:t>PULPITE REVERSIBLE ou HYPERHEMIE</w:t>
      </w:r>
      <w:r w:rsidRPr="004C17F8">
        <w:rPr>
          <w:rFonts w:cs="Calibri"/>
          <w:color w:val="C00000"/>
          <w:kern w:val="24"/>
          <w:sz w:val="24"/>
          <w:szCs w:val="24"/>
        </w:rPr>
        <w:t xml:space="preserve"> :</w:t>
      </w:r>
      <w:r w:rsidRPr="004C17F8">
        <w:rPr>
          <w:rFonts w:cs="Calibri"/>
          <w:b/>
          <w:bCs/>
          <w:color w:val="C00000"/>
          <w:kern w:val="24"/>
          <w:sz w:val="24"/>
          <w:szCs w:val="24"/>
        </w:rPr>
        <w:tab/>
      </w:r>
    </w:p>
    <w:p w14:paraId="18B13EE9" w14:textId="77777777" w:rsidR="00C14F83" w:rsidRPr="004C17F8" w:rsidRDefault="008E0805" w:rsidP="00C14F83">
      <w:pPr>
        <w:autoSpaceDE w:val="0"/>
        <w:autoSpaceDN w:val="0"/>
        <w:adjustRightInd w:val="0"/>
        <w:spacing w:after="0" w:line="240" w:lineRule="auto"/>
        <w:ind w:left="540" w:hanging="540"/>
        <w:jc w:val="both"/>
        <w:rPr>
          <w:rFonts w:cs="Calibri"/>
          <w:b/>
          <w:bCs/>
          <w:kern w:val="24"/>
          <w:sz w:val="24"/>
          <w:szCs w:val="24"/>
        </w:rPr>
      </w:pPr>
      <w:r w:rsidRPr="004C17F8">
        <w:rPr>
          <w:rFonts w:cs="Calibri"/>
          <w:b/>
          <w:bCs/>
          <w:color w:val="C00000"/>
          <w:kern w:val="24"/>
          <w:sz w:val="24"/>
          <w:szCs w:val="24"/>
        </w:rPr>
        <w:t xml:space="preserve">1.1 </w:t>
      </w:r>
      <w:r w:rsidR="00C14F83" w:rsidRPr="004C17F8">
        <w:rPr>
          <w:rFonts w:cs="Calibri"/>
          <w:b/>
          <w:bCs/>
          <w:color w:val="C00000"/>
          <w:kern w:val="24"/>
          <w:sz w:val="24"/>
          <w:szCs w:val="24"/>
        </w:rPr>
        <w:t>Définition</w:t>
      </w:r>
    </w:p>
    <w:p w14:paraId="62C7235F" w14:textId="77777777" w:rsidR="00C14F83" w:rsidRPr="004C17F8" w:rsidRDefault="00C14F83" w:rsidP="00C14F83">
      <w:pPr>
        <w:autoSpaceDE w:val="0"/>
        <w:autoSpaceDN w:val="0"/>
        <w:adjustRightInd w:val="0"/>
        <w:spacing w:after="0" w:line="240" w:lineRule="auto"/>
        <w:ind w:left="540" w:hanging="540"/>
        <w:jc w:val="both"/>
        <w:rPr>
          <w:rFonts w:cs="Calibri"/>
          <w:kern w:val="24"/>
          <w:sz w:val="24"/>
          <w:szCs w:val="24"/>
        </w:rPr>
      </w:pPr>
      <w:r w:rsidRPr="004C17F8">
        <w:rPr>
          <w:rFonts w:cs="Calibri"/>
          <w:kern w:val="24"/>
          <w:sz w:val="24"/>
          <w:szCs w:val="24"/>
        </w:rPr>
        <w:t xml:space="preserve">     </w:t>
      </w:r>
      <w:r w:rsidR="008E0805" w:rsidRPr="004C17F8">
        <w:rPr>
          <w:rFonts w:cs="Calibri"/>
          <w:kern w:val="24"/>
          <w:sz w:val="24"/>
          <w:szCs w:val="24"/>
        </w:rPr>
        <w:t xml:space="preserve">  </w:t>
      </w:r>
      <w:r w:rsidRPr="004C17F8">
        <w:rPr>
          <w:rFonts w:cs="Calibri"/>
          <w:kern w:val="24"/>
          <w:sz w:val="24"/>
          <w:szCs w:val="24"/>
        </w:rPr>
        <w:t>La pulpite réversible  est également appelée  hyperhémie pulpaire. Les termes synonymes sont  hyperalgie pulpaire ou hyperalgésie pulpaire. La pulpe est en état hyperalgique (</w:t>
      </w:r>
      <w:r w:rsidRPr="004C17F8">
        <w:rPr>
          <w:rFonts w:cs="Calibri"/>
          <w:b/>
          <w:bCs/>
          <w:color w:val="0070C0"/>
          <w:kern w:val="24"/>
          <w:sz w:val="24"/>
          <w:szCs w:val="24"/>
        </w:rPr>
        <w:t>Catégorie II de Baume</w:t>
      </w:r>
      <w:r w:rsidRPr="004C17F8">
        <w:rPr>
          <w:rFonts w:cs="Calibri"/>
          <w:kern w:val="24"/>
          <w:sz w:val="24"/>
          <w:szCs w:val="24"/>
        </w:rPr>
        <w:t>).</w:t>
      </w:r>
    </w:p>
    <w:p w14:paraId="0CA4CC3B" w14:textId="77777777" w:rsidR="00C14F83" w:rsidRPr="004C17F8" w:rsidRDefault="00C14F83" w:rsidP="00FC5B8C">
      <w:pPr>
        <w:autoSpaceDE w:val="0"/>
        <w:autoSpaceDN w:val="0"/>
        <w:adjustRightInd w:val="0"/>
        <w:spacing w:after="0" w:line="240" w:lineRule="auto"/>
        <w:ind w:left="540" w:hanging="540"/>
        <w:jc w:val="both"/>
        <w:rPr>
          <w:rFonts w:cs="Calibri"/>
          <w:kern w:val="24"/>
          <w:sz w:val="24"/>
          <w:szCs w:val="24"/>
        </w:rPr>
      </w:pPr>
      <w:r w:rsidRPr="004C17F8">
        <w:rPr>
          <w:rFonts w:cs="Calibri"/>
          <w:kern w:val="24"/>
          <w:sz w:val="24"/>
          <w:szCs w:val="24"/>
        </w:rPr>
        <w:t xml:space="preserve">   </w:t>
      </w:r>
      <w:r w:rsidR="008E0805" w:rsidRPr="004C17F8">
        <w:rPr>
          <w:rFonts w:cs="Calibri"/>
          <w:kern w:val="24"/>
          <w:sz w:val="24"/>
          <w:szCs w:val="24"/>
        </w:rPr>
        <w:t xml:space="preserve">    </w:t>
      </w:r>
      <w:r w:rsidRPr="004C17F8">
        <w:rPr>
          <w:rFonts w:cs="Calibri"/>
          <w:kern w:val="24"/>
          <w:sz w:val="24"/>
          <w:szCs w:val="24"/>
        </w:rPr>
        <w:t xml:space="preserve"> La pulpite réversible est un stade transitoire. La pulpe est vivante, avec des signes inflammatoires discrets, présentant des symptômes de pulpalgies, liés à un état hyperhémique transitoire de la pulpe.     </w:t>
      </w:r>
    </w:p>
    <w:p w14:paraId="293BA94F" w14:textId="77777777" w:rsidR="00C14F83" w:rsidRPr="004C17F8" w:rsidRDefault="00C14F83" w:rsidP="00C14F83">
      <w:pPr>
        <w:autoSpaceDE w:val="0"/>
        <w:autoSpaceDN w:val="0"/>
        <w:adjustRightInd w:val="0"/>
        <w:spacing w:after="0" w:line="240" w:lineRule="auto"/>
        <w:ind w:left="540" w:hanging="540"/>
        <w:jc w:val="both"/>
        <w:rPr>
          <w:rFonts w:cs="Calibri"/>
          <w:kern w:val="24"/>
          <w:sz w:val="24"/>
          <w:szCs w:val="24"/>
        </w:rPr>
      </w:pPr>
    </w:p>
    <w:p w14:paraId="70DB062D" w14:textId="77777777" w:rsidR="00C14F83" w:rsidRPr="004C17F8" w:rsidRDefault="00C14F83" w:rsidP="00C14F83">
      <w:pPr>
        <w:autoSpaceDE w:val="0"/>
        <w:autoSpaceDN w:val="0"/>
        <w:adjustRightInd w:val="0"/>
        <w:spacing w:after="0" w:line="240" w:lineRule="auto"/>
        <w:ind w:left="540" w:hanging="540"/>
        <w:jc w:val="both"/>
        <w:rPr>
          <w:rFonts w:cs="Calibri"/>
          <w:kern w:val="24"/>
          <w:sz w:val="24"/>
          <w:szCs w:val="24"/>
        </w:rPr>
      </w:pPr>
      <w:r w:rsidRPr="004C17F8">
        <w:rPr>
          <w:rFonts w:cs="Calibri"/>
          <w:kern w:val="24"/>
          <w:sz w:val="24"/>
          <w:szCs w:val="24"/>
        </w:rPr>
        <w:t xml:space="preserve">   -  L’inflammation pulpaire est limitée en regard des </w:t>
      </w:r>
      <w:r w:rsidR="008E0805" w:rsidRPr="004C17F8">
        <w:rPr>
          <w:rFonts w:cs="Calibri"/>
          <w:kern w:val="24"/>
          <w:sz w:val="24"/>
          <w:szCs w:val="24"/>
        </w:rPr>
        <w:t xml:space="preserve">tubuli, </w:t>
      </w:r>
      <w:r w:rsidRPr="004C17F8">
        <w:rPr>
          <w:rFonts w:cs="Calibri"/>
          <w:kern w:val="24"/>
          <w:sz w:val="24"/>
          <w:szCs w:val="24"/>
        </w:rPr>
        <w:t xml:space="preserve">au niveau de la zone agressée (carie ou d’une restauration coronaire infiltrée). </w:t>
      </w:r>
    </w:p>
    <w:p w14:paraId="1D88DB52" w14:textId="77777777" w:rsidR="00C14F83" w:rsidRPr="004C17F8" w:rsidRDefault="00C14F83" w:rsidP="00C14F83">
      <w:pPr>
        <w:autoSpaceDE w:val="0"/>
        <w:autoSpaceDN w:val="0"/>
        <w:adjustRightInd w:val="0"/>
        <w:spacing w:after="0" w:line="240" w:lineRule="auto"/>
        <w:ind w:left="540" w:hanging="540"/>
        <w:rPr>
          <w:rFonts w:cs="Calibri"/>
          <w:kern w:val="24"/>
          <w:sz w:val="24"/>
          <w:szCs w:val="24"/>
        </w:rPr>
      </w:pPr>
      <w:r w:rsidRPr="004C17F8">
        <w:rPr>
          <w:rFonts w:cs="Calibri"/>
          <w:kern w:val="24"/>
          <w:sz w:val="24"/>
          <w:szCs w:val="24"/>
        </w:rPr>
        <w:t xml:space="preserve">   - C’est le début potentiellement réversible d’une réponse pulpaire, qui constitue le point de départ du cycle inflammatoire. Si la cause est éliminée, l’inflammation régresse et l’état de la pulpe redevient normal.</w:t>
      </w:r>
    </w:p>
    <w:p w14:paraId="26528CB7" w14:textId="77777777" w:rsidR="00C14F83" w:rsidRPr="004C17F8" w:rsidRDefault="00C14F83" w:rsidP="00C14F83">
      <w:pPr>
        <w:autoSpaceDE w:val="0"/>
        <w:autoSpaceDN w:val="0"/>
        <w:adjustRightInd w:val="0"/>
        <w:spacing w:after="0" w:line="240" w:lineRule="auto"/>
        <w:ind w:left="540" w:hanging="540"/>
        <w:jc w:val="both"/>
        <w:rPr>
          <w:rFonts w:cs="Calibri"/>
          <w:kern w:val="24"/>
          <w:sz w:val="24"/>
          <w:szCs w:val="24"/>
        </w:rPr>
      </w:pPr>
      <w:r w:rsidRPr="004C17F8">
        <w:rPr>
          <w:rFonts w:cs="Calibri"/>
          <w:kern w:val="24"/>
          <w:sz w:val="24"/>
          <w:szCs w:val="24"/>
        </w:rPr>
        <w:t xml:space="preserve"> </w:t>
      </w:r>
    </w:p>
    <w:p w14:paraId="47ED1D99" w14:textId="77777777" w:rsidR="00FC5B8C" w:rsidRPr="004C17F8" w:rsidRDefault="00FC5B8C" w:rsidP="00C14F83">
      <w:pPr>
        <w:autoSpaceDE w:val="0"/>
        <w:autoSpaceDN w:val="0"/>
        <w:adjustRightInd w:val="0"/>
        <w:spacing w:after="0" w:line="240" w:lineRule="auto"/>
        <w:ind w:left="540" w:hanging="540"/>
        <w:jc w:val="both"/>
        <w:rPr>
          <w:rFonts w:cs="Calibri"/>
          <w:kern w:val="24"/>
          <w:sz w:val="24"/>
          <w:szCs w:val="24"/>
        </w:rPr>
      </w:pPr>
    </w:p>
    <w:p w14:paraId="6E955D9B" w14:textId="3973163F" w:rsidR="00C14F83" w:rsidRPr="004C17F8" w:rsidRDefault="00C14F83" w:rsidP="00C14F83">
      <w:pPr>
        <w:autoSpaceDE w:val="0"/>
        <w:autoSpaceDN w:val="0"/>
        <w:adjustRightInd w:val="0"/>
        <w:spacing w:after="0" w:line="240" w:lineRule="auto"/>
        <w:ind w:left="540" w:hanging="540"/>
        <w:jc w:val="both"/>
        <w:rPr>
          <w:rFonts w:cs="Calibri"/>
          <w:kern w:val="24"/>
          <w:sz w:val="24"/>
          <w:szCs w:val="24"/>
          <w:lang w:val="en-US"/>
        </w:rPr>
      </w:pPr>
      <w:r w:rsidRPr="004C17F8">
        <w:rPr>
          <w:rFonts w:cs="Calibri"/>
          <w:b/>
          <w:bCs/>
          <w:color w:val="C00000"/>
          <w:kern w:val="24"/>
          <w:sz w:val="24"/>
          <w:szCs w:val="24"/>
        </w:rPr>
        <w:t xml:space="preserve"> </w:t>
      </w:r>
      <w:r w:rsidR="00CE4A12">
        <w:rPr>
          <w:rFonts w:cs="Calibri"/>
          <w:b/>
          <w:bCs/>
          <w:color w:val="C00000"/>
          <w:kern w:val="24"/>
          <w:sz w:val="24"/>
          <w:szCs w:val="24"/>
        </w:rPr>
        <w:t>2-</w:t>
      </w:r>
      <w:r w:rsidR="00CE4A12" w:rsidRPr="004C17F8">
        <w:rPr>
          <w:rFonts w:cs="Calibri"/>
          <w:b/>
          <w:bCs/>
          <w:color w:val="C00000"/>
          <w:kern w:val="24"/>
          <w:sz w:val="24"/>
          <w:szCs w:val="24"/>
        </w:rPr>
        <w:t xml:space="preserve"> Histopathologie</w:t>
      </w:r>
      <w:r w:rsidRPr="004C17F8">
        <w:rPr>
          <w:rFonts w:cs="Calibri"/>
          <w:b/>
          <w:bCs/>
          <w:kern w:val="24"/>
          <w:sz w:val="24"/>
          <w:szCs w:val="24"/>
        </w:rPr>
        <w:t> </w:t>
      </w:r>
      <w:r w:rsidRPr="004C17F8">
        <w:rPr>
          <w:rFonts w:cs="Calibri"/>
          <w:kern w:val="24"/>
          <w:sz w:val="24"/>
          <w:szCs w:val="24"/>
        </w:rPr>
        <w:t xml:space="preserve">: </w:t>
      </w:r>
      <w:r w:rsidR="008E0805" w:rsidRPr="004C17F8">
        <w:rPr>
          <w:rFonts w:cs="Calibri"/>
          <w:kern w:val="24"/>
          <w:sz w:val="24"/>
          <w:szCs w:val="24"/>
        </w:rPr>
        <w:t xml:space="preserve">on note </w:t>
      </w:r>
    </w:p>
    <w:p w14:paraId="7334FA24" w14:textId="77777777" w:rsidR="00C14F83" w:rsidRPr="004C17F8" w:rsidRDefault="00C14F83" w:rsidP="008E0805">
      <w:pPr>
        <w:pStyle w:val="Paragraphedeliste"/>
        <w:numPr>
          <w:ilvl w:val="0"/>
          <w:numId w:val="17"/>
        </w:numPr>
        <w:autoSpaceDE w:val="0"/>
        <w:autoSpaceDN w:val="0"/>
        <w:adjustRightInd w:val="0"/>
        <w:spacing w:after="0" w:line="240" w:lineRule="auto"/>
        <w:jc w:val="both"/>
        <w:rPr>
          <w:rFonts w:cs="Calibri"/>
          <w:kern w:val="24"/>
          <w:sz w:val="24"/>
          <w:szCs w:val="24"/>
        </w:rPr>
      </w:pPr>
      <w:r w:rsidRPr="004C17F8">
        <w:rPr>
          <w:rFonts w:cs="Calibri"/>
          <w:kern w:val="24"/>
          <w:sz w:val="24"/>
          <w:szCs w:val="24"/>
        </w:rPr>
        <w:t>une vasodilatation.</w:t>
      </w:r>
    </w:p>
    <w:p w14:paraId="526D3A94" w14:textId="77777777" w:rsidR="00C14F83" w:rsidRPr="004C17F8" w:rsidRDefault="00C14F83" w:rsidP="008E0805">
      <w:pPr>
        <w:pStyle w:val="Paragraphedeliste"/>
        <w:numPr>
          <w:ilvl w:val="0"/>
          <w:numId w:val="17"/>
        </w:numPr>
        <w:autoSpaceDE w:val="0"/>
        <w:autoSpaceDN w:val="0"/>
        <w:adjustRightInd w:val="0"/>
        <w:spacing w:after="0" w:line="240" w:lineRule="auto"/>
        <w:jc w:val="both"/>
        <w:rPr>
          <w:rFonts w:cs="Calibri"/>
          <w:kern w:val="24"/>
          <w:sz w:val="24"/>
          <w:szCs w:val="24"/>
        </w:rPr>
      </w:pPr>
      <w:r w:rsidRPr="004C17F8">
        <w:rPr>
          <w:rFonts w:cs="Calibri"/>
          <w:kern w:val="24"/>
          <w:sz w:val="24"/>
          <w:szCs w:val="24"/>
        </w:rPr>
        <w:t xml:space="preserve">Une augmentation du volume sanguin. </w:t>
      </w:r>
    </w:p>
    <w:p w14:paraId="436D1136" w14:textId="77777777" w:rsidR="00C14F83" w:rsidRPr="004C17F8" w:rsidRDefault="00C14F83" w:rsidP="008E0805">
      <w:pPr>
        <w:pStyle w:val="Paragraphedeliste"/>
        <w:numPr>
          <w:ilvl w:val="0"/>
          <w:numId w:val="17"/>
        </w:numPr>
        <w:autoSpaceDE w:val="0"/>
        <w:autoSpaceDN w:val="0"/>
        <w:adjustRightInd w:val="0"/>
        <w:spacing w:after="0" w:line="240" w:lineRule="auto"/>
        <w:jc w:val="both"/>
        <w:rPr>
          <w:rFonts w:cs="Calibri"/>
          <w:kern w:val="24"/>
          <w:sz w:val="24"/>
          <w:szCs w:val="24"/>
        </w:rPr>
      </w:pPr>
      <w:r w:rsidRPr="004C17F8">
        <w:rPr>
          <w:rFonts w:cs="Calibri"/>
          <w:kern w:val="24"/>
          <w:sz w:val="24"/>
          <w:szCs w:val="24"/>
        </w:rPr>
        <w:t xml:space="preserve">un afflux </w:t>
      </w:r>
      <w:r w:rsidRPr="004C17F8">
        <w:rPr>
          <w:rFonts w:cs="Calibri"/>
          <w:b/>
          <w:bCs/>
          <w:kern w:val="24"/>
          <w:sz w:val="24"/>
          <w:szCs w:val="24"/>
        </w:rPr>
        <w:t>s</w:t>
      </w:r>
      <w:r w:rsidRPr="004C17F8">
        <w:rPr>
          <w:rFonts w:cs="Calibri"/>
          <w:kern w:val="24"/>
          <w:sz w:val="24"/>
          <w:szCs w:val="24"/>
        </w:rPr>
        <w:t xml:space="preserve">anguin suivi d’un ralentissement circulatoire.  </w:t>
      </w:r>
    </w:p>
    <w:p w14:paraId="4A3A2F77" w14:textId="77777777" w:rsidR="00C14F83" w:rsidRPr="004C17F8" w:rsidRDefault="00C14F83" w:rsidP="008E0805">
      <w:pPr>
        <w:autoSpaceDE w:val="0"/>
        <w:autoSpaceDN w:val="0"/>
        <w:adjustRightInd w:val="0"/>
        <w:spacing w:after="0" w:line="240" w:lineRule="auto"/>
        <w:ind w:left="540"/>
        <w:jc w:val="both"/>
        <w:rPr>
          <w:rFonts w:cs="Calibri"/>
          <w:kern w:val="24"/>
          <w:sz w:val="24"/>
          <w:szCs w:val="24"/>
        </w:rPr>
      </w:pPr>
      <w:r w:rsidRPr="004C17F8">
        <w:rPr>
          <w:rFonts w:cs="Calibri"/>
          <w:kern w:val="24"/>
          <w:sz w:val="24"/>
          <w:szCs w:val="24"/>
        </w:rPr>
        <w:t xml:space="preserve"> </w:t>
      </w:r>
      <w:r w:rsidR="008E0805" w:rsidRPr="004C17F8">
        <w:rPr>
          <w:rFonts w:cs="Calibri"/>
          <w:kern w:val="24"/>
          <w:sz w:val="24"/>
          <w:szCs w:val="24"/>
        </w:rPr>
        <w:t xml:space="preserve">-    </w:t>
      </w:r>
      <w:r w:rsidRPr="004C17F8">
        <w:rPr>
          <w:rFonts w:cs="Calibri"/>
          <w:kern w:val="24"/>
          <w:sz w:val="24"/>
          <w:szCs w:val="24"/>
        </w:rPr>
        <w:t>Une augmentation de la pression intra-pulpaire au n</w:t>
      </w:r>
      <w:r w:rsidR="005B26F3" w:rsidRPr="004C17F8">
        <w:rPr>
          <w:rFonts w:cs="Calibri"/>
          <w:kern w:val="24"/>
          <w:sz w:val="24"/>
          <w:szCs w:val="24"/>
        </w:rPr>
        <w:t>i</w:t>
      </w:r>
      <w:r w:rsidRPr="004C17F8">
        <w:rPr>
          <w:rFonts w:cs="Calibri"/>
          <w:kern w:val="24"/>
          <w:sz w:val="24"/>
          <w:szCs w:val="24"/>
        </w:rPr>
        <w:t>v</w:t>
      </w:r>
      <w:r w:rsidR="005B26F3" w:rsidRPr="004C17F8">
        <w:rPr>
          <w:rFonts w:cs="Calibri"/>
          <w:kern w:val="24"/>
          <w:sz w:val="24"/>
          <w:szCs w:val="24"/>
        </w:rPr>
        <w:t>eau</w:t>
      </w:r>
      <w:r w:rsidRPr="004C17F8">
        <w:rPr>
          <w:rFonts w:cs="Calibri"/>
          <w:kern w:val="24"/>
          <w:sz w:val="24"/>
          <w:szCs w:val="24"/>
        </w:rPr>
        <w:t xml:space="preserve"> de la zone affectée. </w:t>
      </w:r>
    </w:p>
    <w:p w14:paraId="353BC2D2" w14:textId="77777777" w:rsidR="00C14F83" w:rsidRPr="004C17F8" w:rsidRDefault="00C14F83" w:rsidP="008E0805">
      <w:pPr>
        <w:autoSpaceDE w:val="0"/>
        <w:autoSpaceDN w:val="0"/>
        <w:adjustRightInd w:val="0"/>
        <w:spacing w:after="0" w:line="240" w:lineRule="auto"/>
        <w:ind w:left="540"/>
        <w:jc w:val="both"/>
        <w:rPr>
          <w:rFonts w:cs="Calibri"/>
          <w:kern w:val="24"/>
          <w:sz w:val="24"/>
          <w:szCs w:val="24"/>
        </w:rPr>
      </w:pPr>
      <w:r w:rsidRPr="004C17F8">
        <w:rPr>
          <w:rFonts w:cs="Calibri"/>
          <w:kern w:val="24"/>
          <w:sz w:val="24"/>
          <w:szCs w:val="24"/>
        </w:rPr>
        <w:t xml:space="preserve"> </w:t>
      </w:r>
      <w:r w:rsidR="008E0805" w:rsidRPr="004C17F8">
        <w:rPr>
          <w:rFonts w:cs="Calibri"/>
          <w:kern w:val="24"/>
          <w:sz w:val="24"/>
          <w:szCs w:val="24"/>
        </w:rPr>
        <w:t xml:space="preserve">- </w:t>
      </w:r>
      <w:r w:rsidRPr="004C17F8">
        <w:rPr>
          <w:rFonts w:cs="Calibri"/>
          <w:kern w:val="24"/>
          <w:sz w:val="24"/>
          <w:szCs w:val="24"/>
        </w:rPr>
        <w:t>Puis un œdème va comprimer les odontoblastes et les terminaisons nerveuses libres, provoquant les douleurs.</w:t>
      </w:r>
    </w:p>
    <w:p w14:paraId="50ADBCEB" w14:textId="77777777" w:rsidR="00C14F83" w:rsidRPr="004C17F8" w:rsidRDefault="008E0805" w:rsidP="0072094A">
      <w:pPr>
        <w:autoSpaceDE w:val="0"/>
        <w:autoSpaceDN w:val="0"/>
        <w:adjustRightInd w:val="0"/>
        <w:spacing w:after="0" w:line="240" w:lineRule="auto"/>
        <w:ind w:left="540"/>
        <w:jc w:val="both"/>
        <w:rPr>
          <w:rFonts w:cs="Calibri"/>
          <w:kern w:val="24"/>
          <w:sz w:val="24"/>
          <w:szCs w:val="24"/>
        </w:rPr>
      </w:pPr>
      <w:r w:rsidRPr="004C17F8">
        <w:rPr>
          <w:rFonts w:cs="Calibri"/>
          <w:kern w:val="24"/>
          <w:sz w:val="24"/>
          <w:szCs w:val="24"/>
        </w:rPr>
        <w:t xml:space="preserve">- </w:t>
      </w:r>
      <w:r w:rsidR="00C14F83" w:rsidRPr="004C17F8">
        <w:rPr>
          <w:rFonts w:cs="Calibri"/>
          <w:kern w:val="24"/>
          <w:sz w:val="24"/>
          <w:szCs w:val="24"/>
        </w:rPr>
        <w:t xml:space="preserve">L’hyperhémie peut être limitée à la corne ou intéressée toute la pulpe camérale. </w:t>
      </w:r>
    </w:p>
    <w:p w14:paraId="343559EA" w14:textId="77777777" w:rsidR="00D733AE" w:rsidRPr="004C17F8" w:rsidRDefault="00D733AE" w:rsidP="00C14F83">
      <w:pPr>
        <w:autoSpaceDE w:val="0"/>
        <w:autoSpaceDN w:val="0"/>
        <w:adjustRightInd w:val="0"/>
        <w:spacing w:after="0" w:line="240" w:lineRule="auto"/>
        <w:ind w:left="540" w:hanging="540"/>
        <w:jc w:val="both"/>
        <w:rPr>
          <w:rFonts w:cs="Calibri"/>
          <w:kern w:val="24"/>
          <w:sz w:val="24"/>
          <w:szCs w:val="24"/>
        </w:rPr>
      </w:pPr>
    </w:p>
    <w:p w14:paraId="7DC737FA" w14:textId="15BAE10B" w:rsidR="00D733AE" w:rsidRPr="004C17F8" w:rsidRDefault="00CE4A12" w:rsidP="00D733AE">
      <w:pPr>
        <w:autoSpaceDE w:val="0"/>
        <w:autoSpaceDN w:val="0"/>
        <w:adjustRightInd w:val="0"/>
        <w:spacing w:after="0" w:line="240" w:lineRule="auto"/>
        <w:ind w:left="540" w:hanging="540"/>
        <w:jc w:val="both"/>
        <w:rPr>
          <w:rFonts w:cs="Calibri"/>
          <w:b/>
          <w:bCs/>
          <w:color w:val="C00000"/>
          <w:kern w:val="24"/>
          <w:sz w:val="24"/>
          <w:szCs w:val="24"/>
        </w:rPr>
      </w:pPr>
      <w:r w:rsidRPr="00940109">
        <w:rPr>
          <w:rFonts w:cs="Calibri"/>
          <w:b/>
          <w:bCs/>
          <w:color w:val="FF0000"/>
          <w:kern w:val="24"/>
          <w:sz w:val="24"/>
          <w:szCs w:val="24"/>
        </w:rPr>
        <w:lastRenderedPageBreak/>
        <w:t>3-</w:t>
      </w:r>
      <w:r w:rsidR="00C14F83" w:rsidRPr="004C17F8">
        <w:rPr>
          <w:rFonts w:cs="Calibri"/>
          <w:b/>
          <w:bCs/>
          <w:kern w:val="24"/>
          <w:sz w:val="24"/>
          <w:szCs w:val="24"/>
        </w:rPr>
        <w:t xml:space="preserve"> </w:t>
      </w:r>
      <w:r w:rsidRPr="004C17F8">
        <w:rPr>
          <w:rFonts w:cs="Calibri"/>
          <w:b/>
          <w:bCs/>
          <w:color w:val="C00000"/>
          <w:kern w:val="24"/>
          <w:sz w:val="24"/>
          <w:szCs w:val="24"/>
        </w:rPr>
        <w:t>Sémiologie :</w:t>
      </w:r>
    </w:p>
    <w:p w14:paraId="5EBB6715" w14:textId="77777777" w:rsidR="00C14F83" w:rsidRPr="004C17F8" w:rsidRDefault="00C14F83" w:rsidP="008E0805">
      <w:pPr>
        <w:pStyle w:val="Paragraphedeliste"/>
        <w:numPr>
          <w:ilvl w:val="0"/>
          <w:numId w:val="17"/>
        </w:numPr>
        <w:autoSpaceDE w:val="0"/>
        <w:autoSpaceDN w:val="0"/>
        <w:adjustRightInd w:val="0"/>
        <w:spacing w:after="0" w:line="240" w:lineRule="auto"/>
        <w:jc w:val="both"/>
        <w:rPr>
          <w:rFonts w:cs="Calibri"/>
          <w:kern w:val="24"/>
          <w:sz w:val="24"/>
          <w:szCs w:val="24"/>
        </w:rPr>
      </w:pPr>
      <w:r w:rsidRPr="004C17F8">
        <w:rPr>
          <w:rFonts w:cs="Calibri"/>
          <w:kern w:val="24"/>
          <w:sz w:val="24"/>
          <w:szCs w:val="24"/>
        </w:rPr>
        <w:t>Les douleurs spontanées sont absentes ou discrètes.</w:t>
      </w:r>
    </w:p>
    <w:p w14:paraId="566E74CF" w14:textId="77777777" w:rsidR="00C14F83" w:rsidRPr="004C17F8" w:rsidRDefault="00C14F83" w:rsidP="008E0805">
      <w:pPr>
        <w:pStyle w:val="Paragraphedeliste"/>
        <w:numPr>
          <w:ilvl w:val="0"/>
          <w:numId w:val="17"/>
        </w:numPr>
        <w:autoSpaceDE w:val="0"/>
        <w:autoSpaceDN w:val="0"/>
        <w:adjustRightInd w:val="0"/>
        <w:spacing w:after="0" w:line="240" w:lineRule="auto"/>
        <w:jc w:val="both"/>
        <w:rPr>
          <w:rFonts w:cs="Calibri"/>
          <w:kern w:val="24"/>
          <w:sz w:val="24"/>
          <w:szCs w:val="24"/>
        </w:rPr>
      </w:pPr>
      <w:r w:rsidRPr="004C17F8">
        <w:rPr>
          <w:rFonts w:cs="Calibri"/>
          <w:kern w:val="24"/>
          <w:sz w:val="24"/>
          <w:szCs w:val="24"/>
        </w:rPr>
        <w:t xml:space="preserve">Les douleurs sont provoquées par le froid, chaud, sucres et se prolongent peu de temps au-delà de la stimulation. </w:t>
      </w:r>
    </w:p>
    <w:p w14:paraId="6683FD6B" w14:textId="77777777" w:rsidR="00C14F83" w:rsidRPr="004C17F8" w:rsidRDefault="00C14F83" w:rsidP="008E0805">
      <w:pPr>
        <w:pStyle w:val="Paragraphedeliste"/>
        <w:numPr>
          <w:ilvl w:val="0"/>
          <w:numId w:val="17"/>
        </w:numPr>
        <w:autoSpaceDE w:val="0"/>
        <w:autoSpaceDN w:val="0"/>
        <w:adjustRightInd w:val="0"/>
        <w:spacing w:after="0" w:line="240" w:lineRule="auto"/>
        <w:jc w:val="both"/>
        <w:rPr>
          <w:rFonts w:cs="Calibri"/>
          <w:kern w:val="24"/>
          <w:sz w:val="24"/>
          <w:szCs w:val="24"/>
        </w:rPr>
      </w:pPr>
      <w:r w:rsidRPr="004C17F8">
        <w:rPr>
          <w:rFonts w:cs="Calibri"/>
          <w:kern w:val="24"/>
          <w:sz w:val="24"/>
          <w:szCs w:val="24"/>
        </w:rPr>
        <w:t xml:space="preserve">Il n’existe pas de distinction sémiologique entre hyperesthésie dentinaire et  inflammation pulpaire réversible. </w:t>
      </w:r>
    </w:p>
    <w:p w14:paraId="709DD200" w14:textId="77777777" w:rsidR="00C14F83" w:rsidRPr="004C17F8" w:rsidRDefault="00C14F83" w:rsidP="00C14F83">
      <w:pPr>
        <w:autoSpaceDE w:val="0"/>
        <w:autoSpaceDN w:val="0"/>
        <w:adjustRightInd w:val="0"/>
        <w:spacing w:after="0" w:line="240" w:lineRule="auto"/>
        <w:ind w:left="540" w:hanging="540"/>
        <w:rPr>
          <w:rFonts w:cs="Calibri"/>
          <w:b/>
          <w:bCs/>
          <w:kern w:val="24"/>
          <w:sz w:val="24"/>
          <w:szCs w:val="24"/>
        </w:rPr>
      </w:pPr>
    </w:p>
    <w:p w14:paraId="718E4BEC" w14:textId="6F4C739A" w:rsidR="00C14F83" w:rsidRPr="004C17F8" w:rsidRDefault="00940109" w:rsidP="00C14F83">
      <w:pPr>
        <w:autoSpaceDE w:val="0"/>
        <w:autoSpaceDN w:val="0"/>
        <w:adjustRightInd w:val="0"/>
        <w:spacing w:after="0" w:line="240" w:lineRule="auto"/>
        <w:ind w:left="540" w:hanging="540"/>
        <w:rPr>
          <w:rFonts w:cs="Calibri"/>
          <w:b/>
          <w:bCs/>
          <w:color w:val="C00000"/>
          <w:kern w:val="24"/>
          <w:sz w:val="24"/>
          <w:szCs w:val="24"/>
        </w:rPr>
      </w:pPr>
      <w:r>
        <w:rPr>
          <w:rFonts w:cs="Calibri"/>
          <w:b/>
          <w:bCs/>
          <w:color w:val="C00000"/>
          <w:kern w:val="24"/>
          <w:sz w:val="24"/>
          <w:szCs w:val="24"/>
        </w:rPr>
        <w:t>4-</w:t>
      </w:r>
      <w:r w:rsidR="00C14F83" w:rsidRPr="004C17F8">
        <w:rPr>
          <w:rFonts w:cs="Calibri"/>
          <w:b/>
          <w:bCs/>
          <w:color w:val="C00000"/>
          <w:kern w:val="24"/>
          <w:sz w:val="24"/>
          <w:szCs w:val="24"/>
        </w:rPr>
        <w:t xml:space="preserve"> Diagnostic :</w:t>
      </w:r>
    </w:p>
    <w:p w14:paraId="7B039BBC" w14:textId="77777777" w:rsidR="00C14F83" w:rsidRPr="004C17F8" w:rsidRDefault="00C14F83" w:rsidP="00C14F83">
      <w:pPr>
        <w:autoSpaceDE w:val="0"/>
        <w:autoSpaceDN w:val="0"/>
        <w:adjustRightInd w:val="0"/>
        <w:spacing w:after="0" w:line="240" w:lineRule="auto"/>
        <w:ind w:left="540" w:hanging="540"/>
        <w:rPr>
          <w:rFonts w:cs="Calibri"/>
          <w:kern w:val="24"/>
          <w:sz w:val="24"/>
          <w:szCs w:val="24"/>
        </w:rPr>
      </w:pPr>
    </w:p>
    <w:p w14:paraId="547A7701" w14:textId="77777777" w:rsidR="00C14F83" w:rsidRPr="004C17F8" w:rsidRDefault="0043779A" w:rsidP="00C14F83">
      <w:pPr>
        <w:autoSpaceDE w:val="0"/>
        <w:autoSpaceDN w:val="0"/>
        <w:adjustRightInd w:val="0"/>
        <w:spacing w:after="0" w:line="240" w:lineRule="auto"/>
        <w:ind w:left="540" w:hanging="540"/>
        <w:jc w:val="both"/>
        <w:rPr>
          <w:rFonts w:cs="Calibri"/>
          <w:kern w:val="24"/>
          <w:sz w:val="24"/>
          <w:szCs w:val="24"/>
        </w:rPr>
      </w:pPr>
      <w:r w:rsidRPr="004C17F8">
        <w:rPr>
          <w:rFonts w:cs="Calibri"/>
          <w:kern w:val="24"/>
          <w:sz w:val="24"/>
          <w:szCs w:val="24"/>
        </w:rPr>
        <w:t xml:space="preserve">      </w:t>
      </w:r>
      <w:r w:rsidR="00C14F83" w:rsidRPr="004C17F8">
        <w:rPr>
          <w:rFonts w:cs="Calibri"/>
          <w:kern w:val="24"/>
          <w:sz w:val="24"/>
          <w:szCs w:val="24"/>
        </w:rPr>
        <w:t xml:space="preserve">A l’examen clinique, il faut rechercher l’étiologie : carie, restaurations coronaires infiltrées, fractures, traumatismes occlusaux. </w:t>
      </w:r>
    </w:p>
    <w:p w14:paraId="79343701" w14:textId="77777777" w:rsidR="00C14F83" w:rsidRPr="004C17F8" w:rsidRDefault="00C14F83" w:rsidP="0043779A">
      <w:pPr>
        <w:pStyle w:val="Paragraphedeliste"/>
        <w:numPr>
          <w:ilvl w:val="0"/>
          <w:numId w:val="17"/>
        </w:numPr>
        <w:autoSpaceDE w:val="0"/>
        <w:autoSpaceDN w:val="0"/>
        <w:adjustRightInd w:val="0"/>
        <w:spacing w:after="0" w:line="240" w:lineRule="auto"/>
        <w:jc w:val="both"/>
        <w:rPr>
          <w:rFonts w:cs="Calibri"/>
          <w:kern w:val="24"/>
          <w:sz w:val="24"/>
          <w:szCs w:val="24"/>
        </w:rPr>
      </w:pPr>
      <w:r w:rsidRPr="004C17F8">
        <w:rPr>
          <w:rFonts w:cs="Calibri"/>
          <w:kern w:val="24"/>
          <w:sz w:val="24"/>
          <w:szCs w:val="24"/>
        </w:rPr>
        <w:t>Tests de vitalité pulpaire sont positifs, la douleur persiste après le retrait du stimulus.</w:t>
      </w:r>
    </w:p>
    <w:p w14:paraId="632F12CE" w14:textId="77777777" w:rsidR="00C14F83" w:rsidRPr="004C17F8" w:rsidRDefault="00C14F83" w:rsidP="0043779A">
      <w:pPr>
        <w:pStyle w:val="Paragraphedeliste"/>
        <w:numPr>
          <w:ilvl w:val="0"/>
          <w:numId w:val="17"/>
        </w:numPr>
        <w:autoSpaceDE w:val="0"/>
        <w:autoSpaceDN w:val="0"/>
        <w:adjustRightInd w:val="0"/>
        <w:spacing w:after="0" w:line="240" w:lineRule="auto"/>
        <w:jc w:val="both"/>
        <w:rPr>
          <w:rFonts w:cs="Calibri"/>
          <w:kern w:val="24"/>
          <w:sz w:val="24"/>
          <w:szCs w:val="24"/>
        </w:rPr>
      </w:pPr>
      <w:r w:rsidRPr="004C17F8">
        <w:rPr>
          <w:rFonts w:cs="Calibri"/>
          <w:kern w:val="24"/>
          <w:sz w:val="24"/>
          <w:szCs w:val="24"/>
        </w:rPr>
        <w:t xml:space="preserve">Les percussions sont négatives, sauf en cas d’interférence occlusale. </w:t>
      </w:r>
    </w:p>
    <w:p w14:paraId="1FF142FA" w14:textId="77777777" w:rsidR="00C14F83" w:rsidRPr="004C17F8" w:rsidRDefault="00C14F83" w:rsidP="0072094A">
      <w:pPr>
        <w:pStyle w:val="Paragraphedeliste"/>
        <w:numPr>
          <w:ilvl w:val="0"/>
          <w:numId w:val="17"/>
        </w:numPr>
        <w:autoSpaceDE w:val="0"/>
        <w:autoSpaceDN w:val="0"/>
        <w:adjustRightInd w:val="0"/>
        <w:spacing w:after="0" w:line="240" w:lineRule="auto"/>
        <w:jc w:val="both"/>
        <w:rPr>
          <w:rFonts w:cs="Calibri"/>
          <w:kern w:val="24"/>
          <w:sz w:val="24"/>
          <w:szCs w:val="24"/>
        </w:rPr>
      </w:pPr>
      <w:r w:rsidRPr="004C17F8">
        <w:rPr>
          <w:rFonts w:cs="Calibri"/>
          <w:kern w:val="24"/>
          <w:sz w:val="24"/>
          <w:szCs w:val="24"/>
        </w:rPr>
        <w:t>La radiographie montre la profondeur et la proximité de la cavité de carie par rapport à la chambre pulpaire. Il n’y a aucune image radiographique.</w:t>
      </w:r>
    </w:p>
    <w:p w14:paraId="05A33802" w14:textId="06C30D34" w:rsidR="00C14F83" w:rsidRPr="004C17F8" w:rsidRDefault="00C14F83" w:rsidP="00C14F83">
      <w:pPr>
        <w:autoSpaceDE w:val="0"/>
        <w:autoSpaceDN w:val="0"/>
        <w:adjustRightInd w:val="0"/>
        <w:spacing w:after="0" w:line="240" w:lineRule="auto"/>
        <w:ind w:left="540" w:hanging="540"/>
        <w:rPr>
          <w:rFonts w:cs="Calibri"/>
          <w:b/>
          <w:bCs/>
          <w:color w:val="C00000"/>
          <w:kern w:val="24"/>
          <w:sz w:val="24"/>
          <w:szCs w:val="24"/>
        </w:rPr>
      </w:pPr>
      <w:r w:rsidRPr="004C17F8">
        <w:rPr>
          <w:rFonts w:cs="Calibri"/>
          <w:b/>
          <w:bCs/>
          <w:color w:val="C00000"/>
          <w:kern w:val="24"/>
          <w:sz w:val="24"/>
          <w:szCs w:val="24"/>
        </w:rPr>
        <w:t xml:space="preserve"> </w:t>
      </w:r>
      <w:r w:rsidR="00940109">
        <w:rPr>
          <w:rFonts w:cs="Calibri"/>
          <w:b/>
          <w:bCs/>
          <w:color w:val="C00000"/>
          <w:kern w:val="24"/>
          <w:sz w:val="24"/>
          <w:szCs w:val="24"/>
        </w:rPr>
        <w:t xml:space="preserve">5- </w:t>
      </w:r>
      <w:r w:rsidRPr="004C17F8">
        <w:rPr>
          <w:rFonts w:cs="Calibri"/>
          <w:b/>
          <w:bCs/>
          <w:color w:val="C00000"/>
          <w:kern w:val="24"/>
          <w:sz w:val="24"/>
          <w:szCs w:val="24"/>
        </w:rPr>
        <w:t>Evolution :</w:t>
      </w:r>
    </w:p>
    <w:p w14:paraId="61A84744" w14:textId="77777777" w:rsidR="00C14F83" w:rsidRPr="004C17F8" w:rsidRDefault="00C14F83" w:rsidP="00C14F83">
      <w:pPr>
        <w:autoSpaceDE w:val="0"/>
        <w:autoSpaceDN w:val="0"/>
        <w:adjustRightInd w:val="0"/>
        <w:spacing w:after="0" w:line="240" w:lineRule="auto"/>
        <w:ind w:left="540" w:hanging="540"/>
        <w:jc w:val="both"/>
        <w:rPr>
          <w:rFonts w:cs="Calibri"/>
          <w:kern w:val="24"/>
          <w:sz w:val="24"/>
          <w:szCs w:val="24"/>
        </w:rPr>
      </w:pPr>
      <w:r w:rsidRPr="004C17F8">
        <w:rPr>
          <w:rFonts w:cs="Calibri"/>
          <w:kern w:val="24"/>
          <w:sz w:val="24"/>
          <w:szCs w:val="24"/>
        </w:rPr>
        <w:t>-Guérison après suppression du facteur étiologique.</w:t>
      </w:r>
    </w:p>
    <w:p w14:paraId="0FC2F1CB" w14:textId="77777777" w:rsidR="00C14F83" w:rsidRPr="004C17F8" w:rsidRDefault="00C14F83" w:rsidP="00C14F83">
      <w:pPr>
        <w:autoSpaceDE w:val="0"/>
        <w:autoSpaceDN w:val="0"/>
        <w:adjustRightInd w:val="0"/>
        <w:spacing w:after="0" w:line="240" w:lineRule="auto"/>
        <w:ind w:left="540" w:hanging="540"/>
        <w:jc w:val="both"/>
        <w:rPr>
          <w:rFonts w:cs="Calibri"/>
          <w:kern w:val="24"/>
          <w:sz w:val="24"/>
          <w:szCs w:val="24"/>
        </w:rPr>
      </w:pPr>
      <w:r w:rsidRPr="004C17F8">
        <w:rPr>
          <w:rFonts w:cs="Calibri"/>
          <w:kern w:val="24"/>
          <w:sz w:val="24"/>
          <w:szCs w:val="24"/>
        </w:rPr>
        <w:t xml:space="preserve">-Si l’agression persiste, l’évolution se fait vers une pulpite aigüe irréversible. </w:t>
      </w:r>
    </w:p>
    <w:p w14:paraId="44C2B66A" w14:textId="77777777" w:rsidR="0072094A" w:rsidRPr="004C17F8" w:rsidRDefault="00C14F83" w:rsidP="00D733AE">
      <w:pPr>
        <w:autoSpaceDE w:val="0"/>
        <w:autoSpaceDN w:val="0"/>
        <w:adjustRightInd w:val="0"/>
        <w:spacing w:after="0" w:line="240" w:lineRule="auto"/>
        <w:ind w:left="540" w:hanging="540"/>
        <w:rPr>
          <w:rFonts w:cs="Calibri"/>
          <w:kern w:val="24"/>
          <w:sz w:val="24"/>
          <w:szCs w:val="24"/>
        </w:rPr>
      </w:pPr>
      <w:r w:rsidRPr="004C17F8">
        <w:rPr>
          <w:rFonts w:cs="Calibri"/>
          <w:kern w:val="24"/>
          <w:sz w:val="24"/>
          <w:szCs w:val="24"/>
        </w:rPr>
        <w:t> </w:t>
      </w:r>
    </w:p>
    <w:p w14:paraId="7CDCC6CA" w14:textId="77777777" w:rsidR="00C14F83" w:rsidRPr="004C17F8" w:rsidRDefault="00C14F83" w:rsidP="00D733AE">
      <w:pPr>
        <w:autoSpaceDE w:val="0"/>
        <w:autoSpaceDN w:val="0"/>
        <w:adjustRightInd w:val="0"/>
        <w:spacing w:after="0" w:line="240" w:lineRule="auto"/>
        <w:ind w:left="540" w:hanging="540"/>
        <w:rPr>
          <w:rFonts w:cs="Calibri"/>
          <w:kern w:val="24"/>
          <w:sz w:val="24"/>
          <w:szCs w:val="24"/>
        </w:rPr>
      </w:pPr>
      <w:r w:rsidRPr="004C17F8">
        <w:rPr>
          <w:rFonts w:cs="Calibri"/>
          <w:b/>
          <w:bCs/>
          <w:color w:val="C00000"/>
          <w:kern w:val="24"/>
          <w:sz w:val="24"/>
          <w:szCs w:val="24"/>
        </w:rPr>
        <w:t xml:space="preserve"> </w:t>
      </w:r>
      <w:r w:rsidR="0043779A" w:rsidRPr="004C17F8">
        <w:rPr>
          <w:rFonts w:cs="Calibri"/>
          <w:b/>
          <w:bCs/>
          <w:color w:val="C00000"/>
          <w:kern w:val="24"/>
          <w:sz w:val="24"/>
          <w:szCs w:val="24"/>
        </w:rPr>
        <w:t>2-</w:t>
      </w:r>
      <w:r w:rsidR="0043779A" w:rsidRPr="004C17F8">
        <w:rPr>
          <w:rFonts w:cs="Calibri"/>
          <w:b/>
          <w:bCs/>
          <w:kern w:val="24"/>
          <w:sz w:val="24"/>
          <w:szCs w:val="24"/>
        </w:rPr>
        <w:t xml:space="preserve"> </w:t>
      </w:r>
      <w:r w:rsidRPr="004C17F8">
        <w:rPr>
          <w:rFonts w:cs="Calibri"/>
          <w:b/>
          <w:bCs/>
          <w:color w:val="C00000"/>
          <w:kern w:val="24"/>
          <w:sz w:val="24"/>
          <w:szCs w:val="24"/>
        </w:rPr>
        <w:t>Pulpite aigue irréversible:</w:t>
      </w:r>
    </w:p>
    <w:p w14:paraId="3CC31BC2" w14:textId="0E16BA2D" w:rsidR="00C14F83" w:rsidRPr="004C17F8" w:rsidRDefault="00C14F83" w:rsidP="00C14F83">
      <w:pPr>
        <w:autoSpaceDE w:val="0"/>
        <w:autoSpaceDN w:val="0"/>
        <w:adjustRightInd w:val="0"/>
        <w:spacing w:after="0" w:line="240" w:lineRule="auto"/>
        <w:ind w:left="540" w:hanging="540"/>
        <w:jc w:val="both"/>
        <w:rPr>
          <w:rFonts w:cs="Calibri"/>
          <w:b/>
          <w:bCs/>
          <w:color w:val="FF0000"/>
          <w:kern w:val="24"/>
          <w:sz w:val="24"/>
          <w:szCs w:val="24"/>
        </w:rPr>
      </w:pPr>
      <w:r w:rsidRPr="004C17F8">
        <w:rPr>
          <w:rFonts w:cs="Calibri"/>
          <w:b/>
          <w:bCs/>
          <w:kern w:val="24"/>
          <w:sz w:val="24"/>
          <w:szCs w:val="24"/>
        </w:rPr>
        <w:t> </w:t>
      </w:r>
      <w:r w:rsidR="00940109" w:rsidRPr="00940109">
        <w:rPr>
          <w:rFonts w:cs="Calibri"/>
          <w:b/>
          <w:bCs/>
          <w:color w:val="FF0000"/>
          <w:kern w:val="24"/>
          <w:sz w:val="24"/>
          <w:szCs w:val="24"/>
        </w:rPr>
        <w:t>1-</w:t>
      </w:r>
      <w:r w:rsidRPr="00940109">
        <w:rPr>
          <w:rFonts w:cs="Calibri"/>
          <w:b/>
          <w:bCs/>
          <w:color w:val="FF0000"/>
          <w:kern w:val="24"/>
          <w:sz w:val="24"/>
          <w:szCs w:val="24"/>
        </w:rPr>
        <w:t xml:space="preserve"> </w:t>
      </w:r>
      <w:r w:rsidR="00940109" w:rsidRPr="004C17F8">
        <w:rPr>
          <w:rFonts w:cs="Calibri"/>
          <w:b/>
          <w:bCs/>
          <w:color w:val="FF0000"/>
          <w:kern w:val="24"/>
          <w:sz w:val="24"/>
          <w:szCs w:val="24"/>
        </w:rPr>
        <w:t>Définition :</w:t>
      </w:r>
      <w:r w:rsidRPr="004C17F8">
        <w:rPr>
          <w:rFonts w:cs="Calibri"/>
          <w:b/>
          <w:bCs/>
          <w:color w:val="FF0000"/>
          <w:kern w:val="24"/>
          <w:sz w:val="24"/>
          <w:szCs w:val="24"/>
        </w:rPr>
        <w:t xml:space="preserve">  </w:t>
      </w:r>
    </w:p>
    <w:p w14:paraId="240CBC5E" w14:textId="77777777" w:rsidR="00C14F83" w:rsidRPr="004C17F8" w:rsidRDefault="00C14F83" w:rsidP="00C14F83">
      <w:pPr>
        <w:autoSpaceDE w:val="0"/>
        <w:autoSpaceDN w:val="0"/>
        <w:adjustRightInd w:val="0"/>
        <w:spacing w:after="0" w:line="240" w:lineRule="auto"/>
        <w:ind w:left="540" w:hanging="540"/>
        <w:jc w:val="both"/>
        <w:rPr>
          <w:rFonts w:cs="Calibri"/>
          <w:kern w:val="24"/>
          <w:sz w:val="24"/>
          <w:szCs w:val="24"/>
        </w:rPr>
      </w:pPr>
      <w:r w:rsidRPr="004C17F8">
        <w:rPr>
          <w:rFonts w:cs="Calibri"/>
          <w:kern w:val="24"/>
          <w:sz w:val="24"/>
          <w:szCs w:val="24"/>
        </w:rPr>
        <w:t xml:space="preserve">   La pulpe est vivante, enflammée de façon irréversible et présente des symptômes douloureux de pulpite. </w:t>
      </w:r>
    </w:p>
    <w:p w14:paraId="17A3224A" w14:textId="77777777" w:rsidR="00C14F83" w:rsidRPr="004C17F8" w:rsidRDefault="00C14F83" w:rsidP="00C14F83">
      <w:pPr>
        <w:autoSpaceDE w:val="0"/>
        <w:autoSpaceDN w:val="0"/>
        <w:adjustRightInd w:val="0"/>
        <w:spacing w:after="0" w:line="240" w:lineRule="auto"/>
        <w:ind w:left="540" w:hanging="540"/>
        <w:jc w:val="both"/>
        <w:rPr>
          <w:rFonts w:cs="Calibri"/>
          <w:kern w:val="24"/>
          <w:sz w:val="24"/>
          <w:szCs w:val="24"/>
        </w:rPr>
      </w:pPr>
      <w:r w:rsidRPr="004C17F8">
        <w:rPr>
          <w:rFonts w:cs="Calibri"/>
          <w:kern w:val="24"/>
          <w:sz w:val="24"/>
          <w:szCs w:val="24"/>
        </w:rPr>
        <w:t xml:space="preserve">   La pulpite aigüe irréversible est une inflammation pulpaire caractérisée cliniquement par des douleurs spontanées, intenses, pulsatiles et intermittentes, augmentées par la   stimulation thermique. </w:t>
      </w:r>
    </w:p>
    <w:p w14:paraId="686736F0" w14:textId="77777777" w:rsidR="00C14F83" w:rsidRPr="004C17F8" w:rsidRDefault="00C14F83" w:rsidP="00C14F83">
      <w:pPr>
        <w:autoSpaceDE w:val="0"/>
        <w:autoSpaceDN w:val="0"/>
        <w:adjustRightInd w:val="0"/>
        <w:spacing w:after="0" w:line="240" w:lineRule="auto"/>
        <w:ind w:left="540" w:hanging="540"/>
        <w:jc w:val="both"/>
        <w:rPr>
          <w:rFonts w:cs="Calibri"/>
          <w:kern w:val="24"/>
          <w:sz w:val="24"/>
          <w:szCs w:val="24"/>
        </w:rPr>
      </w:pPr>
      <w:r w:rsidRPr="004C17F8">
        <w:rPr>
          <w:rFonts w:cs="Calibri"/>
          <w:kern w:val="24"/>
          <w:sz w:val="24"/>
          <w:szCs w:val="24"/>
        </w:rPr>
        <w:t xml:space="preserve">   Elle peut être </w:t>
      </w:r>
      <w:r w:rsidRPr="004C17F8">
        <w:rPr>
          <w:rFonts w:cs="Calibri"/>
          <w:b/>
          <w:bCs/>
          <w:kern w:val="24"/>
          <w:sz w:val="24"/>
          <w:szCs w:val="24"/>
        </w:rPr>
        <w:t>primaire</w:t>
      </w:r>
      <w:r w:rsidRPr="004C17F8">
        <w:rPr>
          <w:rFonts w:cs="Calibri"/>
          <w:kern w:val="24"/>
          <w:sz w:val="24"/>
          <w:szCs w:val="24"/>
        </w:rPr>
        <w:t xml:space="preserve"> ou </w:t>
      </w:r>
      <w:r w:rsidRPr="004C17F8">
        <w:rPr>
          <w:rFonts w:cs="Calibri"/>
          <w:b/>
          <w:bCs/>
          <w:kern w:val="24"/>
          <w:sz w:val="24"/>
          <w:szCs w:val="24"/>
        </w:rPr>
        <w:t>secondaire</w:t>
      </w:r>
      <w:r w:rsidRPr="004C17F8">
        <w:rPr>
          <w:rFonts w:cs="Calibri"/>
          <w:kern w:val="24"/>
          <w:sz w:val="24"/>
          <w:szCs w:val="24"/>
        </w:rPr>
        <w:t xml:space="preserve">, lorsqu’il s’agit d’un retour en phase aigüe d’une phase chronique. </w:t>
      </w:r>
    </w:p>
    <w:p w14:paraId="5AB38F05" w14:textId="77777777" w:rsidR="00C14F83" w:rsidRPr="004C17F8" w:rsidRDefault="00C14F83" w:rsidP="00C14F83">
      <w:pPr>
        <w:autoSpaceDE w:val="0"/>
        <w:autoSpaceDN w:val="0"/>
        <w:adjustRightInd w:val="0"/>
        <w:spacing w:after="0" w:line="240" w:lineRule="auto"/>
        <w:ind w:left="540" w:hanging="540"/>
        <w:jc w:val="both"/>
        <w:rPr>
          <w:rFonts w:cs="Calibri"/>
          <w:kern w:val="24"/>
          <w:sz w:val="24"/>
          <w:szCs w:val="24"/>
        </w:rPr>
      </w:pPr>
      <w:r w:rsidRPr="004C17F8">
        <w:rPr>
          <w:rFonts w:cs="Calibri"/>
          <w:kern w:val="24"/>
          <w:sz w:val="24"/>
          <w:szCs w:val="24"/>
        </w:rPr>
        <w:t xml:space="preserve">   Les pulpites aigues sont des pulpites fermées ou indirectement ouvertes ou refermées fortuitement. Il n’y a pas de drainage possible, d’où les conséquences douloureuses. </w:t>
      </w:r>
    </w:p>
    <w:p w14:paraId="358299FE" w14:textId="77777777" w:rsidR="00C14F83" w:rsidRPr="004C17F8" w:rsidRDefault="00C14F83" w:rsidP="00C14F83">
      <w:pPr>
        <w:autoSpaceDE w:val="0"/>
        <w:autoSpaceDN w:val="0"/>
        <w:adjustRightInd w:val="0"/>
        <w:spacing w:after="0" w:line="240" w:lineRule="auto"/>
        <w:ind w:left="540" w:hanging="540"/>
        <w:jc w:val="both"/>
        <w:rPr>
          <w:rFonts w:cs="Calibri"/>
          <w:kern w:val="24"/>
          <w:sz w:val="24"/>
          <w:szCs w:val="24"/>
        </w:rPr>
      </w:pPr>
      <w:r w:rsidRPr="004C17F8">
        <w:rPr>
          <w:rFonts w:cs="Calibri"/>
          <w:kern w:val="24"/>
          <w:sz w:val="24"/>
          <w:szCs w:val="24"/>
        </w:rPr>
        <w:t xml:space="preserve">   La caractéristique de ces pulpites est </w:t>
      </w:r>
      <w:r w:rsidRPr="004C17F8">
        <w:rPr>
          <w:rFonts w:cs="Calibri"/>
          <w:b/>
          <w:bCs/>
          <w:kern w:val="24"/>
          <w:sz w:val="24"/>
          <w:szCs w:val="24"/>
        </w:rPr>
        <w:t xml:space="preserve">la douleur, </w:t>
      </w:r>
      <w:r w:rsidRPr="004C17F8">
        <w:rPr>
          <w:rFonts w:cs="Calibri"/>
          <w:kern w:val="24"/>
          <w:sz w:val="24"/>
          <w:szCs w:val="24"/>
        </w:rPr>
        <w:t>qui est due à la compression œdémateuse des fibres sensitives, en raison de l’absence de drainage des sérosités de l’œdème inflammatoire ou du pus vers la cavité buccale</w:t>
      </w:r>
      <w:r w:rsidR="0043779A" w:rsidRPr="004C17F8">
        <w:rPr>
          <w:rFonts w:cs="Calibri"/>
          <w:kern w:val="24"/>
          <w:sz w:val="24"/>
          <w:szCs w:val="24"/>
        </w:rPr>
        <w:t xml:space="preserve">. </w:t>
      </w:r>
    </w:p>
    <w:p w14:paraId="4B6257A7" w14:textId="77777777" w:rsidR="006F3629" w:rsidRDefault="00C14F83" w:rsidP="00C14F83">
      <w:pPr>
        <w:autoSpaceDE w:val="0"/>
        <w:autoSpaceDN w:val="0"/>
        <w:adjustRightInd w:val="0"/>
        <w:spacing w:after="0" w:line="240" w:lineRule="auto"/>
        <w:ind w:left="540" w:hanging="540"/>
        <w:jc w:val="both"/>
        <w:rPr>
          <w:rFonts w:cs="Calibri"/>
          <w:b/>
          <w:bCs/>
          <w:i/>
          <w:iCs/>
          <w:color w:val="0070C0"/>
          <w:kern w:val="24"/>
          <w:sz w:val="24"/>
          <w:szCs w:val="24"/>
        </w:rPr>
      </w:pPr>
      <w:r w:rsidRPr="004C17F8">
        <w:rPr>
          <w:rFonts w:cs="Calibri"/>
          <w:b/>
          <w:bCs/>
          <w:i/>
          <w:iCs/>
          <w:kern w:val="24"/>
          <w:sz w:val="24"/>
          <w:szCs w:val="24"/>
        </w:rPr>
        <w:t xml:space="preserve">   </w:t>
      </w:r>
      <w:r w:rsidRPr="004C17F8">
        <w:rPr>
          <w:rFonts w:cs="Calibri"/>
          <w:b/>
          <w:bCs/>
          <w:i/>
          <w:iCs/>
          <w:color w:val="0070C0"/>
          <w:kern w:val="24"/>
          <w:sz w:val="24"/>
          <w:szCs w:val="24"/>
        </w:rPr>
        <w:t xml:space="preserve">La pulpite aigue est l’une des causes principales de consultation </w:t>
      </w:r>
      <w:r w:rsidR="00940109" w:rsidRPr="004C17F8">
        <w:rPr>
          <w:rFonts w:cs="Calibri"/>
          <w:b/>
          <w:bCs/>
          <w:i/>
          <w:iCs/>
          <w:color w:val="0070C0"/>
          <w:kern w:val="24"/>
          <w:sz w:val="24"/>
          <w:szCs w:val="24"/>
        </w:rPr>
        <w:t>d’urgence. (</w:t>
      </w:r>
    </w:p>
    <w:p w14:paraId="6E5A83AE" w14:textId="7B321526" w:rsidR="00C14F83" w:rsidRPr="004C17F8" w:rsidRDefault="00940109" w:rsidP="00C14F83">
      <w:pPr>
        <w:autoSpaceDE w:val="0"/>
        <w:autoSpaceDN w:val="0"/>
        <w:adjustRightInd w:val="0"/>
        <w:spacing w:after="0" w:line="240" w:lineRule="auto"/>
        <w:ind w:left="540" w:hanging="540"/>
        <w:jc w:val="both"/>
        <w:rPr>
          <w:rFonts w:cs="Calibri"/>
          <w:color w:val="0070C0"/>
          <w:kern w:val="24"/>
          <w:sz w:val="24"/>
          <w:szCs w:val="24"/>
        </w:rPr>
      </w:pPr>
      <w:r w:rsidRPr="004C17F8">
        <w:rPr>
          <w:rFonts w:cs="Calibri"/>
          <w:b/>
          <w:bCs/>
          <w:i/>
          <w:iCs/>
          <w:color w:val="0070C0"/>
          <w:kern w:val="24"/>
          <w:sz w:val="24"/>
          <w:szCs w:val="24"/>
        </w:rPr>
        <w:t>Rage</w:t>
      </w:r>
      <w:r w:rsidR="00C14F83" w:rsidRPr="004C17F8">
        <w:rPr>
          <w:rFonts w:cs="Calibri"/>
          <w:b/>
          <w:bCs/>
          <w:i/>
          <w:iCs/>
          <w:color w:val="0070C0"/>
          <w:kern w:val="24"/>
          <w:sz w:val="24"/>
          <w:szCs w:val="24"/>
        </w:rPr>
        <w:t xml:space="preserve"> de dent)</w:t>
      </w:r>
    </w:p>
    <w:p w14:paraId="217AA552" w14:textId="77777777" w:rsidR="00C14F83" w:rsidRPr="004C17F8" w:rsidRDefault="00C14F83" w:rsidP="00C14F83">
      <w:pPr>
        <w:autoSpaceDE w:val="0"/>
        <w:autoSpaceDN w:val="0"/>
        <w:adjustRightInd w:val="0"/>
        <w:spacing w:after="0" w:line="240" w:lineRule="auto"/>
        <w:ind w:left="540" w:hanging="540"/>
        <w:jc w:val="both"/>
        <w:rPr>
          <w:rFonts w:cs="Calibri"/>
          <w:kern w:val="24"/>
          <w:sz w:val="24"/>
          <w:szCs w:val="24"/>
        </w:rPr>
      </w:pPr>
      <w:r w:rsidRPr="004C17F8">
        <w:rPr>
          <w:rFonts w:cs="Calibri"/>
          <w:kern w:val="24"/>
          <w:sz w:val="24"/>
          <w:szCs w:val="24"/>
        </w:rPr>
        <w:tab/>
        <w:t xml:space="preserve">Il existe deux formes de pulpites aigues : </w:t>
      </w:r>
    </w:p>
    <w:p w14:paraId="7924FF0C" w14:textId="77777777" w:rsidR="00C14F83" w:rsidRPr="004C17F8" w:rsidRDefault="0043779A" w:rsidP="0043779A">
      <w:pPr>
        <w:autoSpaceDE w:val="0"/>
        <w:autoSpaceDN w:val="0"/>
        <w:adjustRightInd w:val="0"/>
        <w:spacing w:after="0" w:line="240" w:lineRule="auto"/>
        <w:ind w:left="3960"/>
        <w:rPr>
          <w:rFonts w:cs="Calibri"/>
          <w:kern w:val="24"/>
          <w:sz w:val="24"/>
          <w:szCs w:val="24"/>
        </w:rPr>
      </w:pPr>
      <w:r w:rsidRPr="004C17F8">
        <w:rPr>
          <w:rFonts w:cs="Calibri"/>
          <w:kern w:val="24"/>
          <w:sz w:val="24"/>
          <w:szCs w:val="24"/>
        </w:rPr>
        <w:t>-</w:t>
      </w:r>
      <w:r w:rsidR="00C14F83" w:rsidRPr="004C17F8">
        <w:rPr>
          <w:rFonts w:cs="Calibri"/>
          <w:kern w:val="24"/>
          <w:sz w:val="24"/>
          <w:szCs w:val="24"/>
        </w:rPr>
        <w:t xml:space="preserve"> Pulpite aigue</w:t>
      </w:r>
    </w:p>
    <w:p w14:paraId="1B595B69" w14:textId="77777777" w:rsidR="00C14F83" w:rsidRPr="004C17F8" w:rsidRDefault="0043779A" w:rsidP="0043779A">
      <w:pPr>
        <w:autoSpaceDE w:val="0"/>
        <w:autoSpaceDN w:val="0"/>
        <w:adjustRightInd w:val="0"/>
        <w:spacing w:after="0" w:line="240" w:lineRule="auto"/>
        <w:ind w:left="3960"/>
        <w:rPr>
          <w:rFonts w:cs="Calibri"/>
          <w:kern w:val="24"/>
          <w:sz w:val="24"/>
          <w:szCs w:val="24"/>
          <w:lang w:val="en-US"/>
        </w:rPr>
      </w:pPr>
      <w:r w:rsidRPr="004C17F8">
        <w:rPr>
          <w:rFonts w:cs="Calibri"/>
          <w:kern w:val="24"/>
          <w:sz w:val="24"/>
          <w:szCs w:val="24"/>
        </w:rPr>
        <w:t xml:space="preserve">- </w:t>
      </w:r>
      <w:r w:rsidR="00C14F83" w:rsidRPr="004C17F8">
        <w:rPr>
          <w:rFonts w:cs="Calibri"/>
          <w:kern w:val="24"/>
          <w:sz w:val="24"/>
          <w:szCs w:val="24"/>
        </w:rPr>
        <w:t xml:space="preserve">Pulpite </w:t>
      </w:r>
      <w:proofErr w:type="spellStart"/>
      <w:r w:rsidR="00C14F83" w:rsidRPr="004C17F8">
        <w:rPr>
          <w:rFonts w:cs="Calibri"/>
          <w:kern w:val="24"/>
          <w:sz w:val="24"/>
          <w:szCs w:val="24"/>
        </w:rPr>
        <w:t>subaigue</w:t>
      </w:r>
      <w:proofErr w:type="spellEnd"/>
    </w:p>
    <w:p w14:paraId="4E147BEC" w14:textId="77777777" w:rsidR="00C14F83" w:rsidRPr="004C17F8" w:rsidRDefault="00C14F83" w:rsidP="00C14F83">
      <w:pPr>
        <w:autoSpaceDE w:val="0"/>
        <w:autoSpaceDN w:val="0"/>
        <w:adjustRightInd w:val="0"/>
        <w:spacing w:after="0" w:line="240" w:lineRule="auto"/>
        <w:ind w:left="540" w:hanging="540"/>
        <w:rPr>
          <w:rFonts w:cs="Calibri"/>
          <w:kern w:val="24"/>
          <w:sz w:val="24"/>
          <w:szCs w:val="24"/>
          <w:lang w:val="en-US"/>
        </w:rPr>
      </w:pPr>
    </w:p>
    <w:p w14:paraId="02E2F018" w14:textId="0FD14DA8" w:rsidR="00C14F83" w:rsidRPr="004C17F8" w:rsidRDefault="00C14F83" w:rsidP="00C14F83">
      <w:pPr>
        <w:autoSpaceDE w:val="0"/>
        <w:autoSpaceDN w:val="0"/>
        <w:adjustRightInd w:val="0"/>
        <w:spacing w:after="0" w:line="240" w:lineRule="auto"/>
        <w:ind w:left="540" w:hanging="540"/>
        <w:jc w:val="both"/>
        <w:rPr>
          <w:rFonts w:cs="Calibri"/>
          <w:b/>
          <w:bCs/>
          <w:kern w:val="24"/>
          <w:sz w:val="24"/>
          <w:szCs w:val="24"/>
          <w:u w:val="single"/>
        </w:rPr>
      </w:pPr>
      <w:r w:rsidRPr="004C17F8">
        <w:rPr>
          <w:rFonts w:cs="Calibri"/>
          <w:b/>
          <w:bCs/>
          <w:kern w:val="24"/>
          <w:sz w:val="24"/>
          <w:szCs w:val="24"/>
          <w:u w:val="single"/>
        </w:rPr>
        <w:t xml:space="preserve">Dans la pulpite </w:t>
      </w:r>
      <w:r w:rsidR="00940109" w:rsidRPr="004C17F8">
        <w:rPr>
          <w:rFonts w:cs="Calibri"/>
          <w:b/>
          <w:bCs/>
          <w:kern w:val="24"/>
          <w:sz w:val="24"/>
          <w:szCs w:val="24"/>
          <w:u w:val="single"/>
        </w:rPr>
        <w:t>aigue :</w:t>
      </w:r>
      <w:r w:rsidRPr="004C17F8">
        <w:rPr>
          <w:rFonts w:cs="Calibri"/>
          <w:b/>
          <w:bCs/>
          <w:kern w:val="24"/>
          <w:sz w:val="24"/>
          <w:szCs w:val="24"/>
          <w:u w:val="single"/>
        </w:rPr>
        <w:t xml:space="preserve">  2 formes sont retrouvées</w:t>
      </w:r>
    </w:p>
    <w:p w14:paraId="572176A6" w14:textId="77777777" w:rsidR="00C14F83" w:rsidRPr="004C17F8" w:rsidRDefault="0043779A" w:rsidP="0043779A">
      <w:pPr>
        <w:autoSpaceDE w:val="0"/>
        <w:autoSpaceDN w:val="0"/>
        <w:adjustRightInd w:val="0"/>
        <w:spacing w:after="0" w:line="240" w:lineRule="auto"/>
        <w:jc w:val="both"/>
        <w:rPr>
          <w:rFonts w:cs="Calibri"/>
          <w:b/>
          <w:bCs/>
          <w:kern w:val="24"/>
          <w:sz w:val="24"/>
          <w:szCs w:val="24"/>
        </w:rPr>
      </w:pPr>
      <w:r w:rsidRPr="004C17F8">
        <w:rPr>
          <w:rFonts w:cs="Calibri"/>
          <w:b/>
          <w:bCs/>
          <w:color w:val="C00000"/>
          <w:kern w:val="24"/>
          <w:sz w:val="24"/>
          <w:szCs w:val="24"/>
          <w:u w:val="single"/>
        </w:rPr>
        <w:t>1-</w:t>
      </w:r>
      <w:r w:rsidR="00C14F83" w:rsidRPr="004C17F8">
        <w:rPr>
          <w:rFonts w:cs="Calibri"/>
          <w:b/>
          <w:bCs/>
          <w:color w:val="C00000"/>
          <w:kern w:val="24"/>
          <w:sz w:val="24"/>
          <w:szCs w:val="24"/>
          <w:u w:val="single"/>
        </w:rPr>
        <w:t>Forme aigue séreuse</w:t>
      </w:r>
      <w:r w:rsidR="00C14F83" w:rsidRPr="004C17F8">
        <w:rPr>
          <w:rFonts w:cs="Calibri"/>
          <w:b/>
          <w:bCs/>
          <w:kern w:val="24"/>
          <w:sz w:val="24"/>
          <w:szCs w:val="24"/>
        </w:rPr>
        <w:t xml:space="preserve">: </w:t>
      </w:r>
    </w:p>
    <w:p w14:paraId="39D1A569" w14:textId="77777777" w:rsidR="00C14F83" w:rsidRPr="004C17F8" w:rsidRDefault="0043779A" w:rsidP="00D733AE">
      <w:pPr>
        <w:autoSpaceDE w:val="0"/>
        <w:autoSpaceDN w:val="0"/>
        <w:adjustRightInd w:val="0"/>
        <w:spacing w:after="0" w:line="240" w:lineRule="auto"/>
        <w:jc w:val="both"/>
        <w:rPr>
          <w:rFonts w:cs="Calibri"/>
          <w:kern w:val="24"/>
          <w:sz w:val="24"/>
          <w:szCs w:val="24"/>
        </w:rPr>
      </w:pPr>
      <w:r w:rsidRPr="004C17F8">
        <w:rPr>
          <w:rFonts w:cs="Calibri"/>
          <w:kern w:val="24"/>
          <w:sz w:val="24"/>
          <w:szCs w:val="24"/>
        </w:rPr>
        <w:t>L</w:t>
      </w:r>
      <w:r w:rsidR="00C14F83" w:rsidRPr="004C17F8">
        <w:rPr>
          <w:rFonts w:cs="Calibri"/>
          <w:kern w:val="24"/>
          <w:sz w:val="24"/>
          <w:szCs w:val="24"/>
        </w:rPr>
        <w:t>es symptômes sont sévères, dus à une inflammation irréversible exsudative.</w:t>
      </w:r>
    </w:p>
    <w:p w14:paraId="3AC3753A" w14:textId="77777777" w:rsidR="0043779A" w:rsidRPr="004C17F8" w:rsidRDefault="00C14F83" w:rsidP="00D733AE">
      <w:pPr>
        <w:autoSpaceDE w:val="0"/>
        <w:autoSpaceDN w:val="0"/>
        <w:adjustRightInd w:val="0"/>
        <w:spacing w:after="0" w:line="240" w:lineRule="auto"/>
        <w:jc w:val="both"/>
        <w:rPr>
          <w:rFonts w:cs="Calibri"/>
          <w:kern w:val="24"/>
          <w:sz w:val="24"/>
          <w:szCs w:val="24"/>
        </w:rPr>
      </w:pPr>
      <w:r w:rsidRPr="004C17F8">
        <w:rPr>
          <w:rFonts w:cs="Calibri"/>
          <w:kern w:val="24"/>
          <w:sz w:val="24"/>
          <w:szCs w:val="24"/>
        </w:rPr>
        <w:t xml:space="preserve"> Les douleurs sont spontanées, intermittentes, irradiées, rémanentes mais cèdent aux antalgiques. Les crises sont favorisées par le décubitus ; Les douleurs sont également </w:t>
      </w:r>
      <w:r w:rsidRPr="004C17F8">
        <w:rPr>
          <w:rFonts w:cs="Calibri"/>
          <w:kern w:val="24"/>
          <w:sz w:val="24"/>
          <w:szCs w:val="24"/>
        </w:rPr>
        <w:lastRenderedPageBreak/>
        <w:t xml:space="preserve">provoquées par les variations thermiques, le sucre, les acides et se poursuivent un certain temps après  le retrait du stimulus. </w:t>
      </w:r>
    </w:p>
    <w:p w14:paraId="777501DE" w14:textId="77777777" w:rsidR="00EC6C13" w:rsidRPr="004C17F8" w:rsidRDefault="00EC6C13" w:rsidP="00D733AE">
      <w:pPr>
        <w:autoSpaceDE w:val="0"/>
        <w:autoSpaceDN w:val="0"/>
        <w:adjustRightInd w:val="0"/>
        <w:spacing w:after="0" w:line="240" w:lineRule="auto"/>
        <w:jc w:val="both"/>
        <w:rPr>
          <w:rFonts w:cs="Calibri"/>
          <w:b/>
          <w:bCs/>
          <w:color w:val="C00000"/>
          <w:kern w:val="24"/>
          <w:sz w:val="24"/>
          <w:szCs w:val="24"/>
          <w:u w:val="single"/>
        </w:rPr>
      </w:pPr>
    </w:p>
    <w:p w14:paraId="5ED58CA5" w14:textId="77777777" w:rsidR="00C14F83" w:rsidRPr="004C17F8" w:rsidRDefault="0043779A" w:rsidP="00C14F83">
      <w:pPr>
        <w:autoSpaceDE w:val="0"/>
        <w:autoSpaceDN w:val="0"/>
        <w:adjustRightInd w:val="0"/>
        <w:spacing w:after="0" w:line="240" w:lineRule="auto"/>
        <w:ind w:left="540" w:hanging="540"/>
        <w:jc w:val="both"/>
        <w:rPr>
          <w:rFonts w:cs="Calibri"/>
          <w:b/>
          <w:bCs/>
          <w:kern w:val="24"/>
          <w:sz w:val="24"/>
          <w:szCs w:val="24"/>
        </w:rPr>
      </w:pPr>
      <w:r w:rsidRPr="004C17F8">
        <w:rPr>
          <w:rFonts w:cs="Calibri"/>
          <w:b/>
          <w:bCs/>
          <w:color w:val="C00000"/>
          <w:kern w:val="24"/>
          <w:sz w:val="24"/>
          <w:szCs w:val="24"/>
          <w:u w:val="single"/>
        </w:rPr>
        <w:t>2-</w:t>
      </w:r>
      <w:r w:rsidR="00C14F83" w:rsidRPr="004C17F8">
        <w:rPr>
          <w:rFonts w:cs="Calibri"/>
          <w:b/>
          <w:bCs/>
          <w:color w:val="C00000"/>
          <w:kern w:val="24"/>
          <w:sz w:val="24"/>
          <w:szCs w:val="24"/>
          <w:u w:val="single"/>
        </w:rPr>
        <w:t>Forme aigue purulente</w:t>
      </w:r>
      <w:r w:rsidR="00C14F83" w:rsidRPr="004C17F8">
        <w:rPr>
          <w:rFonts w:cs="Calibri"/>
          <w:b/>
          <w:bCs/>
          <w:kern w:val="24"/>
          <w:sz w:val="24"/>
          <w:szCs w:val="24"/>
        </w:rPr>
        <w:t> :</w:t>
      </w:r>
    </w:p>
    <w:p w14:paraId="41817E77" w14:textId="77777777" w:rsidR="00C14F83" w:rsidRPr="004C17F8" w:rsidRDefault="00C14F83" w:rsidP="0043779A">
      <w:pPr>
        <w:autoSpaceDE w:val="0"/>
        <w:autoSpaceDN w:val="0"/>
        <w:adjustRightInd w:val="0"/>
        <w:spacing w:after="0" w:line="240" w:lineRule="auto"/>
        <w:ind w:left="540"/>
        <w:jc w:val="both"/>
        <w:rPr>
          <w:rFonts w:cs="Calibri"/>
          <w:kern w:val="24"/>
          <w:sz w:val="24"/>
          <w:szCs w:val="24"/>
        </w:rPr>
      </w:pPr>
      <w:r w:rsidRPr="004C17F8">
        <w:rPr>
          <w:rFonts w:cs="Calibri"/>
          <w:kern w:val="24"/>
          <w:sz w:val="24"/>
          <w:szCs w:val="24"/>
        </w:rPr>
        <w:t xml:space="preserve"> </w:t>
      </w:r>
      <w:r w:rsidR="0043779A" w:rsidRPr="004C17F8">
        <w:rPr>
          <w:rFonts w:cs="Calibri"/>
          <w:kern w:val="24"/>
          <w:sz w:val="24"/>
          <w:szCs w:val="24"/>
        </w:rPr>
        <w:t>E</w:t>
      </w:r>
      <w:r w:rsidRPr="004C17F8">
        <w:rPr>
          <w:rFonts w:cs="Calibri"/>
          <w:kern w:val="24"/>
          <w:sz w:val="24"/>
          <w:szCs w:val="24"/>
        </w:rPr>
        <w:t>n plus des signes de congestion aigue, il y a formation d’abcès pulpaires,  pouvant aller jusqu’à l’abcédation de toute la pulpe.</w:t>
      </w:r>
    </w:p>
    <w:p w14:paraId="1FDD83FC" w14:textId="77777777" w:rsidR="0043779A" w:rsidRPr="004C17F8" w:rsidRDefault="00C14F83" w:rsidP="0043779A">
      <w:pPr>
        <w:autoSpaceDE w:val="0"/>
        <w:autoSpaceDN w:val="0"/>
        <w:adjustRightInd w:val="0"/>
        <w:spacing w:after="0" w:line="240" w:lineRule="auto"/>
        <w:jc w:val="both"/>
        <w:rPr>
          <w:rFonts w:cs="Calibri"/>
          <w:b/>
          <w:bCs/>
          <w:kern w:val="24"/>
          <w:sz w:val="24"/>
          <w:szCs w:val="24"/>
        </w:rPr>
      </w:pPr>
      <w:r w:rsidRPr="004C17F8">
        <w:rPr>
          <w:rFonts w:cs="Calibri"/>
          <w:kern w:val="24"/>
          <w:sz w:val="24"/>
          <w:szCs w:val="24"/>
        </w:rPr>
        <w:t xml:space="preserve">  Les douleurs sont intenses, spontanées, continues, irradiantes, lancinantes, pulsatiles et rebelles aux antalgiques. Le chaud déclenche une douleur, mais le froid calme la douleur </w:t>
      </w:r>
      <w:r w:rsidRPr="004C17F8">
        <w:rPr>
          <w:rFonts w:cs="Calibri"/>
          <w:b/>
          <w:bCs/>
          <w:kern w:val="24"/>
          <w:sz w:val="24"/>
          <w:szCs w:val="24"/>
        </w:rPr>
        <w:t>(</w:t>
      </w:r>
      <w:r w:rsidRPr="004C17F8">
        <w:rPr>
          <w:rFonts w:cs="Calibri"/>
          <w:b/>
          <w:bCs/>
          <w:color w:val="548DD4" w:themeColor="text2" w:themeTint="99"/>
          <w:kern w:val="24"/>
          <w:sz w:val="24"/>
          <w:szCs w:val="24"/>
        </w:rPr>
        <w:t>signe pathognomonique</w:t>
      </w:r>
      <w:r w:rsidRPr="004C17F8">
        <w:rPr>
          <w:rFonts w:cs="Calibri"/>
          <w:b/>
          <w:bCs/>
          <w:kern w:val="24"/>
          <w:sz w:val="24"/>
          <w:szCs w:val="24"/>
        </w:rPr>
        <w:t>).</w:t>
      </w:r>
    </w:p>
    <w:p w14:paraId="101D0B7A" w14:textId="77777777" w:rsidR="00A64560" w:rsidRPr="004C17F8" w:rsidRDefault="00A64560" w:rsidP="0043779A">
      <w:pPr>
        <w:autoSpaceDE w:val="0"/>
        <w:autoSpaceDN w:val="0"/>
        <w:adjustRightInd w:val="0"/>
        <w:spacing w:after="0" w:line="240" w:lineRule="auto"/>
        <w:jc w:val="both"/>
        <w:rPr>
          <w:rFonts w:cs="Calibri"/>
          <w:b/>
          <w:bCs/>
          <w:kern w:val="24"/>
          <w:sz w:val="24"/>
          <w:szCs w:val="24"/>
        </w:rPr>
      </w:pPr>
    </w:p>
    <w:p w14:paraId="454E1240" w14:textId="77777777" w:rsidR="00C14F83" w:rsidRPr="004C17F8" w:rsidRDefault="0043779A" w:rsidP="0043779A">
      <w:pPr>
        <w:autoSpaceDE w:val="0"/>
        <w:autoSpaceDN w:val="0"/>
        <w:adjustRightInd w:val="0"/>
        <w:spacing w:after="0" w:line="240" w:lineRule="auto"/>
        <w:jc w:val="both"/>
        <w:rPr>
          <w:rFonts w:cs="Calibri"/>
          <w:b/>
          <w:bCs/>
          <w:kern w:val="24"/>
          <w:sz w:val="24"/>
          <w:szCs w:val="24"/>
        </w:rPr>
      </w:pPr>
      <w:r w:rsidRPr="004C17F8">
        <w:rPr>
          <w:rFonts w:cs="Calibri"/>
          <w:kern w:val="24"/>
          <w:sz w:val="24"/>
          <w:szCs w:val="24"/>
        </w:rPr>
        <w:t xml:space="preserve">    </w:t>
      </w:r>
      <w:r w:rsidR="00C14F83" w:rsidRPr="004C17F8">
        <w:rPr>
          <w:rFonts w:cs="Calibri"/>
          <w:b/>
          <w:bCs/>
          <w:kern w:val="24"/>
          <w:sz w:val="24"/>
          <w:szCs w:val="24"/>
        </w:rPr>
        <w:t xml:space="preserve">Dans  la pulpite </w:t>
      </w:r>
      <w:proofErr w:type="spellStart"/>
      <w:r w:rsidR="00C14F83" w:rsidRPr="004C17F8">
        <w:rPr>
          <w:rFonts w:cs="Calibri"/>
          <w:b/>
          <w:bCs/>
          <w:kern w:val="24"/>
          <w:sz w:val="24"/>
          <w:szCs w:val="24"/>
        </w:rPr>
        <w:t>subaigue</w:t>
      </w:r>
      <w:proofErr w:type="spellEnd"/>
      <w:r w:rsidR="00C14F83" w:rsidRPr="004C17F8">
        <w:rPr>
          <w:rFonts w:cs="Calibri"/>
          <w:b/>
          <w:bCs/>
          <w:kern w:val="24"/>
          <w:sz w:val="24"/>
          <w:szCs w:val="24"/>
        </w:rPr>
        <w:t> </w:t>
      </w:r>
      <w:r w:rsidR="00C14F83" w:rsidRPr="004C17F8">
        <w:rPr>
          <w:rFonts w:cs="Calibri"/>
          <w:kern w:val="24"/>
          <w:sz w:val="24"/>
          <w:szCs w:val="24"/>
        </w:rPr>
        <w:t xml:space="preserve">: le diagnostic est plus difficile car les épisodes </w:t>
      </w:r>
      <w:r w:rsidR="00FC5B8C" w:rsidRPr="004C17F8">
        <w:rPr>
          <w:rFonts w:cs="Calibri"/>
          <w:kern w:val="24"/>
          <w:sz w:val="24"/>
          <w:szCs w:val="24"/>
        </w:rPr>
        <w:t xml:space="preserve">   </w:t>
      </w:r>
      <w:r w:rsidR="00C14F83" w:rsidRPr="004C17F8">
        <w:rPr>
          <w:rFonts w:cs="Calibri"/>
          <w:kern w:val="24"/>
          <w:sz w:val="24"/>
          <w:szCs w:val="24"/>
        </w:rPr>
        <w:t>douloureux sont d’intensité variable, intermittents sur plusieurs mois.</w:t>
      </w:r>
    </w:p>
    <w:p w14:paraId="5F1EED4D" w14:textId="77777777" w:rsidR="00A64560" w:rsidRPr="004C17F8" w:rsidRDefault="00C14F83" w:rsidP="00A64560">
      <w:pPr>
        <w:autoSpaceDE w:val="0"/>
        <w:autoSpaceDN w:val="0"/>
        <w:adjustRightInd w:val="0"/>
        <w:spacing w:after="0" w:line="240" w:lineRule="auto"/>
        <w:rPr>
          <w:rFonts w:cs="Calibri"/>
          <w:kern w:val="24"/>
          <w:sz w:val="24"/>
          <w:szCs w:val="24"/>
        </w:rPr>
      </w:pPr>
      <w:r w:rsidRPr="004C17F8">
        <w:rPr>
          <w:rFonts w:cs="Calibri"/>
          <w:b/>
          <w:bCs/>
          <w:kern w:val="24"/>
          <w:sz w:val="24"/>
          <w:szCs w:val="24"/>
        </w:rPr>
        <w:t>S/ subjectifs</w:t>
      </w:r>
      <w:r w:rsidRPr="004C17F8">
        <w:rPr>
          <w:rFonts w:cs="Calibri"/>
          <w:kern w:val="24"/>
          <w:sz w:val="24"/>
          <w:szCs w:val="24"/>
        </w:rPr>
        <w:t xml:space="preserve">: les douleurs sont </w:t>
      </w:r>
      <w:r w:rsidR="00A64560" w:rsidRPr="004C17F8">
        <w:rPr>
          <w:rFonts w:cs="Calibri"/>
          <w:kern w:val="24"/>
          <w:sz w:val="24"/>
          <w:szCs w:val="24"/>
        </w:rPr>
        <w:t>intermittentes,</w:t>
      </w:r>
      <w:r w:rsidRPr="004C17F8">
        <w:rPr>
          <w:rFonts w:cs="Calibri"/>
          <w:kern w:val="24"/>
          <w:sz w:val="24"/>
          <w:szCs w:val="24"/>
        </w:rPr>
        <w:t xml:space="preserve"> légères sans irradiation. </w:t>
      </w:r>
    </w:p>
    <w:p w14:paraId="40828AD3" w14:textId="77777777" w:rsidR="00C14F83" w:rsidRPr="004C17F8" w:rsidRDefault="00C14F83" w:rsidP="00A64560">
      <w:pPr>
        <w:autoSpaceDE w:val="0"/>
        <w:autoSpaceDN w:val="0"/>
        <w:adjustRightInd w:val="0"/>
        <w:spacing w:after="0" w:line="240" w:lineRule="auto"/>
        <w:rPr>
          <w:rFonts w:cs="Calibri"/>
          <w:kern w:val="24"/>
          <w:sz w:val="24"/>
          <w:szCs w:val="24"/>
        </w:rPr>
      </w:pPr>
      <w:r w:rsidRPr="004C17F8">
        <w:rPr>
          <w:rFonts w:cs="Calibri"/>
          <w:kern w:val="24"/>
          <w:sz w:val="24"/>
          <w:szCs w:val="24"/>
        </w:rPr>
        <w:t xml:space="preserve">Elles surviennent surtout la nuit.    </w:t>
      </w:r>
    </w:p>
    <w:p w14:paraId="6B14910C" w14:textId="77777777" w:rsidR="00C14F83" w:rsidRPr="004C17F8" w:rsidRDefault="00C14F83" w:rsidP="00C14F83">
      <w:pPr>
        <w:autoSpaceDE w:val="0"/>
        <w:autoSpaceDN w:val="0"/>
        <w:adjustRightInd w:val="0"/>
        <w:spacing w:after="0" w:line="240" w:lineRule="auto"/>
        <w:ind w:left="540" w:hanging="540"/>
        <w:rPr>
          <w:rFonts w:cs="Calibri"/>
          <w:kern w:val="24"/>
          <w:sz w:val="24"/>
          <w:szCs w:val="24"/>
        </w:rPr>
      </w:pPr>
    </w:p>
    <w:p w14:paraId="0F0D75BE" w14:textId="77777777" w:rsidR="00C14F83" w:rsidRPr="004C17F8" w:rsidRDefault="00C14F83" w:rsidP="00C14F83">
      <w:pPr>
        <w:autoSpaceDE w:val="0"/>
        <w:autoSpaceDN w:val="0"/>
        <w:adjustRightInd w:val="0"/>
        <w:spacing w:after="0" w:line="240" w:lineRule="auto"/>
        <w:ind w:left="540" w:hanging="540"/>
        <w:jc w:val="both"/>
        <w:rPr>
          <w:rFonts w:cs="Calibri"/>
          <w:b/>
          <w:bCs/>
          <w:color w:val="C00000"/>
          <w:kern w:val="24"/>
          <w:sz w:val="24"/>
          <w:szCs w:val="24"/>
        </w:rPr>
      </w:pPr>
      <w:r w:rsidRPr="004C17F8">
        <w:rPr>
          <w:rFonts w:cs="Calibri"/>
          <w:b/>
          <w:bCs/>
          <w:kern w:val="24"/>
          <w:sz w:val="24"/>
          <w:szCs w:val="24"/>
        </w:rPr>
        <w:t xml:space="preserve">   </w:t>
      </w:r>
      <w:r w:rsidRPr="004C17F8">
        <w:rPr>
          <w:rFonts w:cs="Calibri"/>
          <w:b/>
          <w:bCs/>
          <w:color w:val="C00000"/>
          <w:kern w:val="24"/>
          <w:sz w:val="24"/>
          <w:szCs w:val="24"/>
        </w:rPr>
        <w:t>Histopathologie :</w:t>
      </w:r>
    </w:p>
    <w:p w14:paraId="126AC195" w14:textId="77777777" w:rsidR="00C14F83" w:rsidRPr="004C17F8" w:rsidRDefault="00C14F83" w:rsidP="00A64560">
      <w:pPr>
        <w:autoSpaceDE w:val="0"/>
        <w:autoSpaceDN w:val="0"/>
        <w:adjustRightInd w:val="0"/>
        <w:spacing w:after="0" w:line="240" w:lineRule="auto"/>
        <w:ind w:left="540"/>
        <w:jc w:val="both"/>
        <w:rPr>
          <w:rFonts w:cs="Calibri"/>
          <w:kern w:val="24"/>
          <w:sz w:val="24"/>
          <w:szCs w:val="24"/>
        </w:rPr>
      </w:pPr>
      <w:r w:rsidRPr="004C17F8">
        <w:rPr>
          <w:rFonts w:cs="Calibri"/>
          <w:kern w:val="24"/>
          <w:sz w:val="24"/>
          <w:szCs w:val="24"/>
        </w:rPr>
        <w:t xml:space="preserve">Il y a exacerbation des phénomènes inflammatoires, avec accentuation de la vasodilatation, compression due à l’œdème important, destruction de la couche  odontoblastique. </w:t>
      </w:r>
    </w:p>
    <w:p w14:paraId="24913684" w14:textId="77777777" w:rsidR="00C14F83" w:rsidRPr="004C17F8" w:rsidRDefault="00C14F83" w:rsidP="00A64560">
      <w:pPr>
        <w:autoSpaceDE w:val="0"/>
        <w:autoSpaceDN w:val="0"/>
        <w:adjustRightInd w:val="0"/>
        <w:spacing w:after="0" w:line="240" w:lineRule="auto"/>
        <w:ind w:left="540"/>
        <w:jc w:val="both"/>
        <w:rPr>
          <w:rFonts w:cs="Calibri"/>
          <w:kern w:val="24"/>
          <w:sz w:val="24"/>
          <w:szCs w:val="24"/>
        </w:rPr>
      </w:pPr>
      <w:r w:rsidRPr="004C17F8">
        <w:rPr>
          <w:rFonts w:cs="Calibri"/>
          <w:kern w:val="24"/>
          <w:sz w:val="24"/>
          <w:szCs w:val="24"/>
        </w:rPr>
        <w:t xml:space="preserve">Migration des leucocytes vers la zone atteinte. </w:t>
      </w:r>
    </w:p>
    <w:p w14:paraId="71E52112" w14:textId="77777777" w:rsidR="00C14F83" w:rsidRPr="004C17F8" w:rsidRDefault="00C14F83" w:rsidP="00A64560">
      <w:pPr>
        <w:autoSpaceDE w:val="0"/>
        <w:autoSpaceDN w:val="0"/>
        <w:adjustRightInd w:val="0"/>
        <w:spacing w:after="0" w:line="240" w:lineRule="auto"/>
        <w:ind w:left="540"/>
        <w:jc w:val="both"/>
        <w:rPr>
          <w:rFonts w:cs="Calibri"/>
          <w:kern w:val="24"/>
          <w:sz w:val="24"/>
          <w:szCs w:val="24"/>
        </w:rPr>
      </w:pPr>
      <w:r w:rsidRPr="004C17F8">
        <w:rPr>
          <w:rFonts w:cs="Calibri"/>
          <w:kern w:val="24"/>
          <w:sz w:val="24"/>
          <w:szCs w:val="24"/>
        </w:rPr>
        <w:t xml:space="preserve">Destruction des leucocytes permet la libération d’enzymes protéolytiques entraînant la destruction des fibres de collagène et de la substance fondamentale. </w:t>
      </w:r>
    </w:p>
    <w:p w14:paraId="7E329570" w14:textId="77777777" w:rsidR="00C14F83" w:rsidRPr="004C17F8" w:rsidRDefault="00C14F83" w:rsidP="00A64560">
      <w:pPr>
        <w:autoSpaceDE w:val="0"/>
        <w:autoSpaceDN w:val="0"/>
        <w:adjustRightInd w:val="0"/>
        <w:spacing w:after="0" w:line="240" w:lineRule="auto"/>
        <w:ind w:left="540"/>
        <w:jc w:val="both"/>
        <w:rPr>
          <w:rFonts w:cs="Calibri"/>
          <w:kern w:val="24"/>
          <w:sz w:val="24"/>
          <w:szCs w:val="24"/>
        </w:rPr>
      </w:pPr>
      <w:r w:rsidRPr="004C17F8">
        <w:rPr>
          <w:rFonts w:cs="Calibri"/>
          <w:kern w:val="24"/>
          <w:sz w:val="24"/>
          <w:szCs w:val="24"/>
        </w:rPr>
        <w:t xml:space="preserve">Initialement provoquée, la douleur pulpaire devient spontanée, étant donné la stimulation permanente des fibres nerveuses C par les médiateurs chimiques de l’inflammation et l’augmentation de la pression intra-pulpaire. </w:t>
      </w:r>
    </w:p>
    <w:p w14:paraId="759BEB16" w14:textId="77777777" w:rsidR="00C14F83" w:rsidRPr="004C17F8" w:rsidRDefault="00C14F83" w:rsidP="00D733AE">
      <w:pPr>
        <w:autoSpaceDE w:val="0"/>
        <w:autoSpaceDN w:val="0"/>
        <w:adjustRightInd w:val="0"/>
        <w:spacing w:after="0" w:line="240" w:lineRule="auto"/>
        <w:jc w:val="both"/>
        <w:rPr>
          <w:rFonts w:cs="Calibri"/>
          <w:b/>
          <w:bCs/>
          <w:color w:val="C00000"/>
          <w:kern w:val="24"/>
          <w:sz w:val="24"/>
          <w:szCs w:val="24"/>
        </w:rPr>
      </w:pPr>
      <w:r w:rsidRPr="004C17F8">
        <w:rPr>
          <w:rFonts w:cs="Calibri"/>
          <w:b/>
          <w:bCs/>
          <w:color w:val="C00000"/>
          <w:kern w:val="24"/>
          <w:sz w:val="24"/>
          <w:szCs w:val="24"/>
        </w:rPr>
        <w:t xml:space="preserve"> Physiopathologie :</w:t>
      </w:r>
    </w:p>
    <w:p w14:paraId="79969F81" w14:textId="77777777" w:rsidR="00C14F83" w:rsidRPr="004C17F8" w:rsidRDefault="00A64560" w:rsidP="00A64560">
      <w:pPr>
        <w:autoSpaceDE w:val="0"/>
        <w:autoSpaceDN w:val="0"/>
        <w:adjustRightInd w:val="0"/>
        <w:spacing w:after="0" w:line="240" w:lineRule="auto"/>
        <w:jc w:val="both"/>
        <w:rPr>
          <w:rFonts w:cs="Calibri"/>
          <w:kern w:val="24"/>
          <w:sz w:val="24"/>
          <w:szCs w:val="24"/>
        </w:rPr>
      </w:pPr>
      <w:r w:rsidRPr="004C17F8">
        <w:rPr>
          <w:rFonts w:cs="Calibri"/>
          <w:kern w:val="24"/>
          <w:sz w:val="24"/>
          <w:szCs w:val="24"/>
        </w:rPr>
        <w:t xml:space="preserve">  </w:t>
      </w:r>
      <w:r w:rsidR="00C14F83" w:rsidRPr="004C17F8">
        <w:rPr>
          <w:rFonts w:cs="Calibri"/>
          <w:kern w:val="24"/>
          <w:sz w:val="24"/>
          <w:szCs w:val="24"/>
        </w:rPr>
        <w:t xml:space="preserve"> La conséquence de l’inflammation est l’arrêt de la dentinogénèse. </w:t>
      </w:r>
    </w:p>
    <w:p w14:paraId="22720316" w14:textId="77777777" w:rsidR="00C14F83" w:rsidRPr="004C17F8" w:rsidRDefault="00C14F83" w:rsidP="00C14F83">
      <w:pPr>
        <w:autoSpaceDE w:val="0"/>
        <w:autoSpaceDN w:val="0"/>
        <w:adjustRightInd w:val="0"/>
        <w:spacing w:after="0" w:line="240" w:lineRule="auto"/>
        <w:ind w:left="540" w:hanging="540"/>
        <w:jc w:val="both"/>
        <w:rPr>
          <w:rFonts w:cs="Calibri"/>
          <w:kern w:val="24"/>
          <w:sz w:val="24"/>
          <w:szCs w:val="24"/>
        </w:rPr>
      </w:pPr>
      <w:r w:rsidRPr="004C17F8">
        <w:rPr>
          <w:rFonts w:cs="Calibri"/>
          <w:kern w:val="24"/>
          <w:sz w:val="24"/>
          <w:szCs w:val="24"/>
        </w:rPr>
        <w:t xml:space="preserve">   Dans la pulpite aigue, le milieu devient acide, avec un Ph&lt;7. PH=5,5</w:t>
      </w:r>
    </w:p>
    <w:p w14:paraId="0AED3A23" w14:textId="77777777" w:rsidR="00C14F83" w:rsidRPr="004C17F8" w:rsidRDefault="00C14F83" w:rsidP="00C14F83">
      <w:pPr>
        <w:autoSpaceDE w:val="0"/>
        <w:autoSpaceDN w:val="0"/>
        <w:adjustRightInd w:val="0"/>
        <w:spacing w:after="0" w:line="240" w:lineRule="auto"/>
        <w:ind w:left="540" w:hanging="540"/>
        <w:jc w:val="both"/>
        <w:rPr>
          <w:rFonts w:cs="Calibri"/>
          <w:kern w:val="24"/>
          <w:sz w:val="24"/>
          <w:szCs w:val="24"/>
        </w:rPr>
      </w:pPr>
    </w:p>
    <w:p w14:paraId="49DC0DB5" w14:textId="77777777" w:rsidR="00A64560" w:rsidRPr="004C17F8" w:rsidRDefault="00C14F83" w:rsidP="00C14F83">
      <w:pPr>
        <w:autoSpaceDE w:val="0"/>
        <w:autoSpaceDN w:val="0"/>
        <w:adjustRightInd w:val="0"/>
        <w:spacing w:after="0" w:line="240" w:lineRule="auto"/>
        <w:ind w:left="540" w:hanging="540"/>
        <w:jc w:val="both"/>
        <w:rPr>
          <w:rFonts w:cs="Calibri"/>
          <w:b/>
          <w:bCs/>
          <w:color w:val="C00000"/>
          <w:kern w:val="24"/>
          <w:sz w:val="24"/>
          <w:szCs w:val="24"/>
        </w:rPr>
      </w:pPr>
      <w:r w:rsidRPr="004C17F8">
        <w:rPr>
          <w:rFonts w:cs="Calibri"/>
          <w:b/>
          <w:bCs/>
          <w:color w:val="C00000"/>
          <w:kern w:val="24"/>
          <w:sz w:val="24"/>
          <w:szCs w:val="24"/>
        </w:rPr>
        <w:t xml:space="preserve"> </w:t>
      </w:r>
      <w:r w:rsidR="00A64560" w:rsidRPr="004C17F8">
        <w:rPr>
          <w:rFonts w:cs="Calibri"/>
          <w:b/>
          <w:bCs/>
          <w:color w:val="C00000"/>
          <w:kern w:val="24"/>
          <w:sz w:val="24"/>
          <w:szCs w:val="24"/>
        </w:rPr>
        <w:t>BACTERIOLOGIE DES PULPITES :</w:t>
      </w:r>
    </w:p>
    <w:p w14:paraId="1A06AD0D" w14:textId="77777777" w:rsidR="00C14F83" w:rsidRPr="004C17F8" w:rsidRDefault="00A64560" w:rsidP="00C14F83">
      <w:pPr>
        <w:autoSpaceDE w:val="0"/>
        <w:autoSpaceDN w:val="0"/>
        <w:adjustRightInd w:val="0"/>
        <w:spacing w:after="0" w:line="240" w:lineRule="auto"/>
        <w:ind w:left="540" w:hanging="540"/>
        <w:jc w:val="both"/>
        <w:rPr>
          <w:rFonts w:cs="Calibri"/>
          <w:kern w:val="24"/>
          <w:sz w:val="24"/>
          <w:szCs w:val="24"/>
        </w:rPr>
      </w:pPr>
      <w:r w:rsidRPr="004C17F8">
        <w:rPr>
          <w:rFonts w:cs="Calibri"/>
          <w:b/>
          <w:bCs/>
          <w:kern w:val="24"/>
          <w:sz w:val="24"/>
          <w:szCs w:val="24"/>
        </w:rPr>
        <w:t xml:space="preserve"> </w:t>
      </w:r>
      <w:r w:rsidRPr="004C17F8">
        <w:rPr>
          <w:rFonts w:cs="Calibri"/>
          <w:kern w:val="24"/>
          <w:sz w:val="24"/>
          <w:szCs w:val="24"/>
        </w:rPr>
        <w:t>L</w:t>
      </w:r>
      <w:r w:rsidR="00C14F83" w:rsidRPr="004C17F8">
        <w:rPr>
          <w:rFonts w:cs="Calibri"/>
          <w:kern w:val="24"/>
          <w:sz w:val="24"/>
          <w:szCs w:val="24"/>
        </w:rPr>
        <w:t>a pulpite est plus toxique qu’infectieuse. L’inflammation de la pulpe débute bien avant l’invasion microbienne, donc l’inflammation précède l’infection.</w:t>
      </w:r>
    </w:p>
    <w:p w14:paraId="0D298C77" w14:textId="77777777" w:rsidR="00C14F83" w:rsidRPr="004C17F8" w:rsidRDefault="00C14F83" w:rsidP="00C14F83">
      <w:pPr>
        <w:autoSpaceDE w:val="0"/>
        <w:autoSpaceDN w:val="0"/>
        <w:adjustRightInd w:val="0"/>
        <w:spacing w:after="0" w:line="240" w:lineRule="auto"/>
        <w:ind w:left="540" w:hanging="540"/>
        <w:jc w:val="both"/>
        <w:rPr>
          <w:rFonts w:cs="Calibri"/>
          <w:kern w:val="24"/>
          <w:sz w:val="24"/>
          <w:szCs w:val="24"/>
        </w:rPr>
      </w:pPr>
    </w:p>
    <w:p w14:paraId="0DFE6250" w14:textId="77777777" w:rsidR="00C14F83" w:rsidRPr="004C17F8" w:rsidRDefault="00C14F83" w:rsidP="00FC5B8C">
      <w:pPr>
        <w:autoSpaceDE w:val="0"/>
        <w:autoSpaceDN w:val="0"/>
        <w:adjustRightInd w:val="0"/>
        <w:spacing w:after="0" w:line="240" w:lineRule="auto"/>
        <w:ind w:left="540" w:hanging="540"/>
        <w:jc w:val="both"/>
        <w:rPr>
          <w:rFonts w:cs="Calibri"/>
          <w:kern w:val="24"/>
          <w:sz w:val="24"/>
          <w:szCs w:val="24"/>
        </w:rPr>
      </w:pPr>
      <w:r w:rsidRPr="004C17F8">
        <w:rPr>
          <w:rFonts w:cs="Calibri"/>
          <w:kern w:val="24"/>
          <w:sz w:val="24"/>
          <w:szCs w:val="24"/>
        </w:rPr>
        <w:t xml:space="preserve">    </w:t>
      </w:r>
      <w:r w:rsidR="00A64560" w:rsidRPr="004C17F8">
        <w:rPr>
          <w:rFonts w:cs="Calibri"/>
          <w:kern w:val="24"/>
          <w:sz w:val="24"/>
          <w:szCs w:val="24"/>
        </w:rPr>
        <w:t xml:space="preserve">  </w:t>
      </w:r>
      <w:r w:rsidRPr="004C17F8">
        <w:rPr>
          <w:rFonts w:cs="Calibri"/>
          <w:kern w:val="24"/>
          <w:sz w:val="24"/>
          <w:szCs w:val="24"/>
        </w:rPr>
        <w:t xml:space="preserve"> Cette inflammation est engendrée par des toxines (substances provenant du catabolisme carieux, de la matrice organique de la dentine et des produits de destruction des bactéries).   </w:t>
      </w:r>
      <w:r w:rsidRPr="004C17F8">
        <w:rPr>
          <w:rFonts w:cs="Calibri"/>
          <w:b/>
          <w:bCs/>
          <w:kern w:val="24"/>
          <w:sz w:val="24"/>
          <w:szCs w:val="24"/>
        </w:rPr>
        <w:t xml:space="preserve"> </w:t>
      </w:r>
    </w:p>
    <w:p w14:paraId="730E4990" w14:textId="77777777" w:rsidR="00A64560" w:rsidRPr="004C17F8" w:rsidRDefault="00A64560" w:rsidP="00C14F83">
      <w:pPr>
        <w:autoSpaceDE w:val="0"/>
        <w:autoSpaceDN w:val="0"/>
        <w:adjustRightInd w:val="0"/>
        <w:spacing w:after="0" w:line="240" w:lineRule="auto"/>
        <w:ind w:left="540" w:hanging="540"/>
        <w:rPr>
          <w:rFonts w:cs="Calibri"/>
          <w:b/>
          <w:bCs/>
          <w:kern w:val="24"/>
          <w:sz w:val="24"/>
          <w:szCs w:val="24"/>
        </w:rPr>
      </w:pPr>
    </w:p>
    <w:p w14:paraId="0629037D" w14:textId="77777777" w:rsidR="00C14F83" w:rsidRPr="004C17F8" w:rsidRDefault="00C14F83" w:rsidP="00C14F83">
      <w:pPr>
        <w:autoSpaceDE w:val="0"/>
        <w:autoSpaceDN w:val="0"/>
        <w:adjustRightInd w:val="0"/>
        <w:spacing w:after="0" w:line="240" w:lineRule="auto"/>
        <w:ind w:left="540" w:hanging="540"/>
        <w:rPr>
          <w:rFonts w:cs="Calibri"/>
          <w:b/>
          <w:bCs/>
          <w:color w:val="C00000"/>
          <w:kern w:val="24"/>
          <w:sz w:val="24"/>
          <w:szCs w:val="24"/>
        </w:rPr>
      </w:pPr>
      <w:r w:rsidRPr="004C17F8">
        <w:rPr>
          <w:rFonts w:cs="Calibri"/>
          <w:b/>
          <w:bCs/>
          <w:color w:val="C00000"/>
          <w:kern w:val="24"/>
          <w:sz w:val="24"/>
          <w:szCs w:val="24"/>
        </w:rPr>
        <w:t>Symptomatologie :</w:t>
      </w:r>
    </w:p>
    <w:p w14:paraId="6E7794B8" w14:textId="77777777" w:rsidR="00C14F83" w:rsidRPr="004C17F8" w:rsidRDefault="00C14F83" w:rsidP="00C14F83">
      <w:pPr>
        <w:autoSpaceDE w:val="0"/>
        <w:autoSpaceDN w:val="0"/>
        <w:adjustRightInd w:val="0"/>
        <w:spacing w:after="0" w:line="240" w:lineRule="auto"/>
        <w:ind w:left="540" w:hanging="540"/>
        <w:rPr>
          <w:rFonts w:cs="Calibri"/>
          <w:color w:val="0070C0"/>
          <w:kern w:val="24"/>
          <w:sz w:val="24"/>
          <w:szCs w:val="24"/>
          <w:lang w:val="en-US"/>
        </w:rPr>
      </w:pPr>
    </w:p>
    <w:p w14:paraId="7C914D87" w14:textId="77777777" w:rsidR="00C14F83" w:rsidRPr="004C17F8" w:rsidRDefault="00C14F83" w:rsidP="00A64560">
      <w:pPr>
        <w:pStyle w:val="Paragraphedeliste"/>
        <w:numPr>
          <w:ilvl w:val="0"/>
          <w:numId w:val="19"/>
        </w:numPr>
        <w:autoSpaceDE w:val="0"/>
        <w:autoSpaceDN w:val="0"/>
        <w:adjustRightInd w:val="0"/>
        <w:spacing w:after="0" w:line="240" w:lineRule="auto"/>
        <w:jc w:val="both"/>
        <w:rPr>
          <w:rFonts w:cs="Calibri"/>
          <w:kern w:val="24"/>
          <w:sz w:val="24"/>
          <w:szCs w:val="24"/>
        </w:rPr>
      </w:pPr>
      <w:r w:rsidRPr="004C17F8">
        <w:rPr>
          <w:rFonts w:cs="Calibri"/>
          <w:b/>
          <w:bCs/>
          <w:i/>
          <w:iCs/>
          <w:color w:val="0070C0"/>
          <w:kern w:val="24"/>
          <w:sz w:val="24"/>
          <w:szCs w:val="24"/>
        </w:rPr>
        <w:t>Signes physiques</w:t>
      </w:r>
      <w:r w:rsidRPr="004C17F8">
        <w:rPr>
          <w:rFonts w:cs="Calibri"/>
          <w:b/>
          <w:bCs/>
          <w:i/>
          <w:iCs/>
          <w:kern w:val="24"/>
          <w:sz w:val="24"/>
          <w:szCs w:val="24"/>
        </w:rPr>
        <w:t> :</w:t>
      </w:r>
      <w:r w:rsidR="00A64560" w:rsidRPr="004C17F8">
        <w:rPr>
          <w:rFonts w:cs="Calibri"/>
          <w:b/>
          <w:bCs/>
          <w:i/>
          <w:iCs/>
          <w:kern w:val="24"/>
          <w:sz w:val="24"/>
          <w:szCs w:val="24"/>
        </w:rPr>
        <w:t xml:space="preserve">  </w:t>
      </w:r>
      <w:r w:rsidRPr="004C17F8">
        <w:rPr>
          <w:rFonts w:cs="Calibri"/>
          <w:kern w:val="24"/>
          <w:sz w:val="24"/>
          <w:szCs w:val="24"/>
        </w:rPr>
        <w:t xml:space="preserve"> la couronne garde sa teinte habituelle. </w:t>
      </w:r>
    </w:p>
    <w:p w14:paraId="6D582974" w14:textId="77777777" w:rsidR="00C14F83" w:rsidRPr="004C17F8" w:rsidRDefault="00C14F83" w:rsidP="00A64560">
      <w:pPr>
        <w:pStyle w:val="Paragraphedeliste"/>
        <w:numPr>
          <w:ilvl w:val="0"/>
          <w:numId w:val="19"/>
        </w:numPr>
        <w:autoSpaceDE w:val="0"/>
        <w:autoSpaceDN w:val="0"/>
        <w:adjustRightInd w:val="0"/>
        <w:spacing w:after="0" w:line="240" w:lineRule="auto"/>
        <w:jc w:val="both"/>
        <w:rPr>
          <w:rFonts w:cs="Calibri"/>
          <w:b/>
          <w:bCs/>
          <w:i/>
          <w:iCs/>
          <w:color w:val="0070C0"/>
          <w:kern w:val="24"/>
          <w:sz w:val="24"/>
          <w:szCs w:val="24"/>
        </w:rPr>
      </w:pPr>
      <w:r w:rsidRPr="004C17F8">
        <w:rPr>
          <w:rFonts w:cs="Calibri"/>
          <w:b/>
          <w:bCs/>
          <w:i/>
          <w:iCs/>
          <w:color w:val="0070C0"/>
          <w:kern w:val="24"/>
          <w:sz w:val="24"/>
          <w:szCs w:val="24"/>
        </w:rPr>
        <w:t xml:space="preserve">Signes fonctionnels : </w:t>
      </w:r>
    </w:p>
    <w:p w14:paraId="6A3B3941" w14:textId="77777777" w:rsidR="00C14F83" w:rsidRPr="004C17F8" w:rsidRDefault="00C14F83" w:rsidP="00C14F83">
      <w:pPr>
        <w:autoSpaceDE w:val="0"/>
        <w:autoSpaceDN w:val="0"/>
        <w:adjustRightInd w:val="0"/>
        <w:spacing w:after="0" w:line="240" w:lineRule="auto"/>
        <w:ind w:left="540" w:hanging="540"/>
        <w:jc w:val="both"/>
        <w:rPr>
          <w:rFonts w:cs="Calibri"/>
          <w:b/>
          <w:bCs/>
          <w:kern w:val="24"/>
          <w:sz w:val="24"/>
          <w:szCs w:val="24"/>
        </w:rPr>
      </w:pPr>
      <w:r w:rsidRPr="004C17F8">
        <w:rPr>
          <w:rFonts w:cs="Calibri"/>
          <w:kern w:val="24"/>
          <w:sz w:val="24"/>
          <w:szCs w:val="24"/>
        </w:rPr>
        <w:sym w:font="Wingdings 3" w:char="F063"/>
      </w:r>
      <w:r w:rsidRPr="004C17F8">
        <w:rPr>
          <w:rFonts w:cs="Calibri"/>
          <w:b/>
          <w:bCs/>
          <w:color w:val="002060"/>
          <w:kern w:val="24"/>
          <w:sz w:val="24"/>
          <w:szCs w:val="24"/>
        </w:rPr>
        <w:t>Douleurs spontanées</w:t>
      </w:r>
      <w:r w:rsidRPr="004C17F8">
        <w:rPr>
          <w:rFonts w:cs="Calibri"/>
          <w:kern w:val="24"/>
          <w:sz w:val="24"/>
          <w:szCs w:val="24"/>
        </w:rPr>
        <w:t xml:space="preserve"> sont caractéristiques; elles sont spontanées en apparence pour le malade et le praticien, car en réalité elles sont provoquées par les poussées congestives, survenant au cours de l’inflammation</w:t>
      </w:r>
      <w:r w:rsidRPr="004C17F8">
        <w:rPr>
          <w:rFonts w:cs="Calibri"/>
          <w:b/>
          <w:bCs/>
          <w:kern w:val="24"/>
          <w:sz w:val="24"/>
          <w:szCs w:val="24"/>
        </w:rPr>
        <w:t xml:space="preserve">. </w:t>
      </w:r>
    </w:p>
    <w:p w14:paraId="7D106506" w14:textId="77777777" w:rsidR="00C14F83" w:rsidRPr="004C17F8" w:rsidRDefault="00A64560" w:rsidP="00A64560">
      <w:pPr>
        <w:autoSpaceDE w:val="0"/>
        <w:autoSpaceDN w:val="0"/>
        <w:adjustRightInd w:val="0"/>
        <w:spacing w:after="0" w:line="240" w:lineRule="auto"/>
        <w:jc w:val="both"/>
        <w:rPr>
          <w:rFonts w:cs="Calibri"/>
          <w:b/>
          <w:bCs/>
          <w:kern w:val="24"/>
          <w:sz w:val="24"/>
          <w:szCs w:val="24"/>
        </w:rPr>
      </w:pPr>
      <w:r w:rsidRPr="004C17F8">
        <w:rPr>
          <w:rFonts w:cs="Calibri"/>
          <w:b/>
          <w:bCs/>
          <w:kern w:val="24"/>
          <w:sz w:val="24"/>
          <w:szCs w:val="24"/>
        </w:rPr>
        <w:lastRenderedPageBreak/>
        <w:t xml:space="preserve">    </w:t>
      </w:r>
      <w:r w:rsidR="00C14F83" w:rsidRPr="004C17F8">
        <w:rPr>
          <w:rFonts w:cs="Calibri"/>
          <w:kern w:val="24"/>
          <w:sz w:val="24"/>
          <w:szCs w:val="24"/>
        </w:rPr>
        <w:t>Elles sont intermittentes, séparées par des périodes de rémission, intenses et pulsatiles</w:t>
      </w:r>
      <w:r w:rsidR="00C14F83" w:rsidRPr="004C17F8">
        <w:rPr>
          <w:rFonts w:cs="Calibri"/>
          <w:b/>
          <w:bCs/>
          <w:kern w:val="24"/>
          <w:sz w:val="24"/>
          <w:szCs w:val="24"/>
        </w:rPr>
        <w:t xml:space="preserve">. </w:t>
      </w:r>
    </w:p>
    <w:p w14:paraId="7900A564" w14:textId="77777777" w:rsidR="00C14F83" w:rsidRPr="004C17F8" w:rsidRDefault="00A64560" w:rsidP="00A64560">
      <w:pPr>
        <w:autoSpaceDE w:val="0"/>
        <w:autoSpaceDN w:val="0"/>
        <w:adjustRightInd w:val="0"/>
        <w:spacing w:after="0" w:line="240" w:lineRule="auto"/>
        <w:jc w:val="both"/>
        <w:rPr>
          <w:rFonts w:cs="Calibri"/>
          <w:kern w:val="24"/>
          <w:sz w:val="24"/>
          <w:szCs w:val="24"/>
        </w:rPr>
      </w:pPr>
      <w:r w:rsidRPr="004C17F8">
        <w:rPr>
          <w:rFonts w:cs="Calibri"/>
          <w:b/>
          <w:bCs/>
          <w:kern w:val="24"/>
          <w:sz w:val="24"/>
          <w:szCs w:val="24"/>
        </w:rPr>
        <w:t xml:space="preserve">        </w:t>
      </w:r>
      <w:r w:rsidR="00C14F83" w:rsidRPr="004C17F8">
        <w:rPr>
          <w:rFonts w:cs="Calibri"/>
          <w:kern w:val="24"/>
          <w:sz w:val="24"/>
          <w:szCs w:val="24"/>
        </w:rPr>
        <w:t xml:space="preserve">La douleur peut durer quelques secondes, minutes, voire des heures. La crise commence et cesse brusquement. </w:t>
      </w:r>
    </w:p>
    <w:p w14:paraId="28D5E43E" w14:textId="77777777" w:rsidR="00C14F83" w:rsidRPr="004C17F8" w:rsidRDefault="00C14F83" w:rsidP="00A64560">
      <w:pPr>
        <w:autoSpaceDE w:val="0"/>
        <w:autoSpaceDN w:val="0"/>
        <w:adjustRightInd w:val="0"/>
        <w:spacing w:after="0" w:line="240" w:lineRule="auto"/>
        <w:jc w:val="both"/>
        <w:rPr>
          <w:rFonts w:cs="Calibri"/>
          <w:kern w:val="24"/>
          <w:sz w:val="24"/>
          <w:szCs w:val="24"/>
        </w:rPr>
      </w:pPr>
      <w:r w:rsidRPr="004C17F8">
        <w:rPr>
          <w:rFonts w:cs="Calibri"/>
          <w:kern w:val="24"/>
          <w:sz w:val="24"/>
          <w:szCs w:val="24"/>
        </w:rPr>
        <w:t>Le malade peut désigner la dent en cause, mais il arrive très souvent que la douleur soit irradiée ou projetée aux dents antagonistes, con</w:t>
      </w:r>
      <w:r w:rsidR="00A64560" w:rsidRPr="004C17F8">
        <w:rPr>
          <w:rFonts w:cs="Calibri"/>
          <w:kern w:val="24"/>
          <w:sz w:val="24"/>
          <w:szCs w:val="24"/>
        </w:rPr>
        <w:t>tigües ou aux régions voisines.</w:t>
      </w:r>
    </w:p>
    <w:p w14:paraId="30A1DC31" w14:textId="77777777" w:rsidR="00C14F83" w:rsidRPr="004C17F8" w:rsidRDefault="00C14F83" w:rsidP="00A64560">
      <w:pPr>
        <w:autoSpaceDE w:val="0"/>
        <w:autoSpaceDN w:val="0"/>
        <w:adjustRightInd w:val="0"/>
        <w:spacing w:after="0" w:line="240" w:lineRule="auto"/>
        <w:jc w:val="both"/>
        <w:rPr>
          <w:rFonts w:cs="Calibri"/>
          <w:kern w:val="24"/>
          <w:sz w:val="24"/>
          <w:szCs w:val="24"/>
        </w:rPr>
      </w:pPr>
    </w:p>
    <w:p w14:paraId="4C890A15" w14:textId="77777777" w:rsidR="00C14F83" w:rsidRPr="004C17F8" w:rsidRDefault="00C14F83" w:rsidP="00C14F83">
      <w:pPr>
        <w:autoSpaceDE w:val="0"/>
        <w:autoSpaceDN w:val="0"/>
        <w:adjustRightInd w:val="0"/>
        <w:spacing w:after="0" w:line="240" w:lineRule="auto"/>
        <w:ind w:left="540" w:hanging="540"/>
        <w:jc w:val="both"/>
        <w:rPr>
          <w:rFonts w:cs="Calibri"/>
          <w:kern w:val="24"/>
          <w:sz w:val="24"/>
          <w:szCs w:val="24"/>
        </w:rPr>
      </w:pPr>
      <w:r w:rsidRPr="004C17F8">
        <w:rPr>
          <w:rFonts w:cs="Calibri"/>
          <w:kern w:val="24"/>
          <w:sz w:val="24"/>
          <w:szCs w:val="24"/>
        </w:rPr>
        <w:t xml:space="preserve">    Les irradiations ont lieu vers le menton (incisives inférieures), l’oreille (prémolaires et molaires inférieures), le nez (incisives supérieures). Elles peuvent atteindre l’hémiface correspondante ou gagner le cou et l’épaule (dent de sagesse inférieures) ; </w:t>
      </w:r>
    </w:p>
    <w:p w14:paraId="4054B001" w14:textId="77777777" w:rsidR="00C14F83" w:rsidRPr="004C17F8" w:rsidRDefault="00C14F83" w:rsidP="00C14F83">
      <w:pPr>
        <w:autoSpaceDE w:val="0"/>
        <w:autoSpaceDN w:val="0"/>
        <w:adjustRightInd w:val="0"/>
        <w:spacing w:after="0" w:line="240" w:lineRule="auto"/>
        <w:ind w:left="540" w:hanging="540"/>
        <w:jc w:val="both"/>
        <w:rPr>
          <w:rFonts w:cs="Calibri"/>
          <w:kern w:val="24"/>
          <w:sz w:val="24"/>
          <w:szCs w:val="24"/>
        </w:rPr>
      </w:pPr>
    </w:p>
    <w:p w14:paraId="0BF0F12E" w14:textId="77777777" w:rsidR="00C14F83" w:rsidRPr="004C17F8" w:rsidRDefault="00C14F83" w:rsidP="00C14F83">
      <w:pPr>
        <w:autoSpaceDE w:val="0"/>
        <w:autoSpaceDN w:val="0"/>
        <w:adjustRightInd w:val="0"/>
        <w:spacing w:after="0" w:line="240" w:lineRule="auto"/>
        <w:ind w:left="540" w:hanging="540"/>
        <w:jc w:val="both"/>
        <w:rPr>
          <w:rFonts w:cs="Calibri"/>
          <w:kern w:val="24"/>
          <w:sz w:val="24"/>
          <w:szCs w:val="24"/>
        </w:rPr>
      </w:pPr>
      <w:r w:rsidRPr="004C17F8">
        <w:rPr>
          <w:rFonts w:cs="Calibri"/>
          <w:kern w:val="24"/>
          <w:sz w:val="24"/>
          <w:szCs w:val="24"/>
        </w:rPr>
        <w:t xml:space="preserve">    On attribue  le nom de synalgie à ce genre d’irradiation. </w:t>
      </w:r>
    </w:p>
    <w:p w14:paraId="6BB6EA47" w14:textId="41F0F577" w:rsidR="00C14F83" w:rsidRPr="004C17F8" w:rsidRDefault="00596A7F" w:rsidP="00596A7F">
      <w:pPr>
        <w:autoSpaceDE w:val="0"/>
        <w:autoSpaceDN w:val="0"/>
        <w:adjustRightInd w:val="0"/>
        <w:spacing w:after="0" w:line="240" w:lineRule="auto"/>
        <w:jc w:val="both"/>
        <w:rPr>
          <w:rFonts w:cs="Calibri"/>
          <w:kern w:val="24"/>
          <w:sz w:val="24"/>
          <w:szCs w:val="24"/>
        </w:rPr>
      </w:pPr>
      <w:r>
        <w:rPr>
          <w:rFonts w:cs="Calibri"/>
          <w:kern w:val="24"/>
          <w:sz w:val="24"/>
          <w:szCs w:val="24"/>
        </w:rPr>
        <w:t xml:space="preserve">   </w:t>
      </w:r>
      <w:r w:rsidR="00C14F83" w:rsidRPr="004C17F8">
        <w:rPr>
          <w:rFonts w:cs="Calibri"/>
          <w:kern w:val="24"/>
          <w:sz w:val="24"/>
          <w:szCs w:val="24"/>
        </w:rPr>
        <w:t xml:space="preserve"> </w:t>
      </w:r>
      <w:r w:rsidRPr="004C17F8">
        <w:rPr>
          <w:rFonts w:cs="Calibri"/>
          <w:kern w:val="24"/>
          <w:sz w:val="24"/>
          <w:szCs w:val="24"/>
        </w:rPr>
        <w:t>On distingue</w:t>
      </w:r>
      <w:r w:rsidR="00C14F83" w:rsidRPr="004C17F8">
        <w:rPr>
          <w:rFonts w:cs="Calibri"/>
          <w:kern w:val="24"/>
          <w:sz w:val="24"/>
          <w:szCs w:val="24"/>
        </w:rPr>
        <w:t xml:space="preserve"> des synalgies </w:t>
      </w:r>
      <w:proofErr w:type="spellStart"/>
      <w:r w:rsidR="00C14F83" w:rsidRPr="004C17F8">
        <w:rPr>
          <w:rFonts w:cs="Calibri"/>
          <w:kern w:val="24"/>
          <w:sz w:val="24"/>
          <w:szCs w:val="24"/>
        </w:rPr>
        <w:t>dento</w:t>
      </w:r>
      <w:proofErr w:type="spellEnd"/>
      <w:r w:rsidR="00C14F83" w:rsidRPr="004C17F8">
        <w:rPr>
          <w:rFonts w:cs="Calibri"/>
          <w:kern w:val="24"/>
          <w:sz w:val="24"/>
          <w:szCs w:val="24"/>
        </w:rPr>
        <w:t xml:space="preserve">-dentaires, </w:t>
      </w:r>
      <w:proofErr w:type="spellStart"/>
      <w:r w:rsidR="00C14F83" w:rsidRPr="004C17F8">
        <w:rPr>
          <w:rFonts w:cs="Calibri"/>
          <w:kern w:val="24"/>
          <w:sz w:val="24"/>
          <w:szCs w:val="24"/>
        </w:rPr>
        <w:t>dento</w:t>
      </w:r>
      <w:proofErr w:type="spellEnd"/>
      <w:r w:rsidR="00C14F83" w:rsidRPr="004C17F8">
        <w:rPr>
          <w:rFonts w:cs="Calibri"/>
          <w:kern w:val="24"/>
          <w:sz w:val="24"/>
          <w:szCs w:val="24"/>
        </w:rPr>
        <w:t xml:space="preserve">-cutanées et </w:t>
      </w:r>
      <w:proofErr w:type="spellStart"/>
      <w:r w:rsidR="00C14F83" w:rsidRPr="004C17F8">
        <w:rPr>
          <w:rFonts w:cs="Calibri"/>
          <w:kern w:val="24"/>
          <w:sz w:val="24"/>
          <w:szCs w:val="24"/>
        </w:rPr>
        <w:t>dento</w:t>
      </w:r>
      <w:proofErr w:type="spellEnd"/>
      <w:r w:rsidR="00C14F83" w:rsidRPr="004C17F8">
        <w:rPr>
          <w:rFonts w:cs="Calibri"/>
          <w:kern w:val="24"/>
          <w:sz w:val="24"/>
          <w:szCs w:val="24"/>
        </w:rPr>
        <w:t xml:space="preserve">-muqueuses. </w:t>
      </w:r>
    </w:p>
    <w:p w14:paraId="63469F40" w14:textId="77777777" w:rsidR="00C14F83" w:rsidRPr="004C17F8" w:rsidRDefault="00C14F83" w:rsidP="00C14F83">
      <w:pPr>
        <w:autoSpaceDE w:val="0"/>
        <w:autoSpaceDN w:val="0"/>
        <w:adjustRightInd w:val="0"/>
        <w:spacing w:after="0" w:line="240" w:lineRule="auto"/>
        <w:ind w:left="540" w:hanging="540"/>
        <w:jc w:val="both"/>
        <w:rPr>
          <w:rFonts w:cs="Calibri"/>
          <w:kern w:val="24"/>
          <w:sz w:val="24"/>
          <w:szCs w:val="24"/>
        </w:rPr>
      </w:pPr>
      <w:r w:rsidRPr="004C17F8">
        <w:rPr>
          <w:rFonts w:cs="Calibri"/>
          <w:kern w:val="24"/>
          <w:sz w:val="24"/>
          <w:szCs w:val="24"/>
        </w:rPr>
        <w:t xml:space="preserve">    Elles constituent un des syndromes les plus caractéristiques des pulpites aigues. </w:t>
      </w:r>
    </w:p>
    <w:p w14:paraId="27584506" w14:textId="77777777" w:rsidR="00C14F83" w:rsidRPr="004C17F8" w:rsidRDefault="00C14F83" w:rsidP="00C14F83">
      <w:pPr>
        <w:autoSpaceDE w:val="0"/>
        <w:autoSpaceDN w:val="0"/>
        <w:adjustRightInd w:val="0"/>
        <w:spacing w:after="0" w:line="240" w:lineRule="auto"/>
        <w:ind w:left="540" w:hanging="540"/>
        <w:jc w:val="both"/>
        <w:rPr>
          <w:rFonts w:cs="Calibri"/>
          <w:color w:val="0070C0"/>
          <w:kern w:val="24"/>
          <w:sz w:val="24"/>
          <w:szCs w:val="24"/>
        </w:rPr>
      </w:pPr>
    </w:p>
    <w:p w14:paraId="005CCACE" w14:textId="77777777" w:rsidR="00C14F83" w:rsidRPr="004C17F8" w:rsidRDefault="00C14F83" w:rsidP="00C14F83">
      <w:pPr>
        <w:autoSpaceDE w:val="0"/>
        <w:autoSpaceDN w:val="0"/>
        <w:adjustRightInd w:val="0"/>
        <w:spacing w:after="0" w:line="240" w:lineRule="auto"/>
        <w:ind w:left="540" w:hanging="540"/>
        <w:jc w:val="both"/>
        <w:rPr>
          <w:rFonts w:cs="Calibri"/>
          <w:kern w:val="24"/>
          <w:sz w:val="24"/>
          <w:szCs w:val="24"/>
        </w:rPr>
      </w:pPr>
      <w:r w:rsidRPr="004C17F8">
        <w:rPr>
          <w:rFonts w:cs="Calibri"/>
          <w:b/>
          <w:bCs/>
          <w:color w:val="0070C0"/>
          <w:kern w:val="24"/>
          <w:sz w:val="24"/>
          <w:szCs w:val="24"/>
        </w:rPr>
        <w:sym w:font="Wingdings 3" w:char="F063"/>
      </w:r>
      <w:r w:rsidRPr="004C17F8">
        <w:rPr>
          <w:rFonts w:cs="Calibri"/>
          <w:b/>
          <w:bCs/>
          <w:color w:val="0070C0"/>
          <w:kern w:val="24"/>
          <w:sz w:val="24"/>
          <w:szCs w:val="24"/>
        </w:rPr>
        <w:t xml:space="preserve"> </w:t>
      </w:r>
      <w:r w:rsidRPr="004C17F8">
        <w:rPr>
          <w:rFonts w:cs="Calibri"/>
          <w:b/>
          <w:bCs/>
          <w:color w:val="002060"/>
          <w:kern w:val="24"/>
          <w:sz w:val="24"/>
          <w:szCs w:val="24"/>
        </w:rPr>
        <w:t>Douleurs provoquées</w:t>
      </w:r>
      <w:r w:rsidRPr="004C17F8">
        <w:rPr>
          <w:rFonts w:cs="Calibri"/>
          <w:kern w:val="24"/>
          <w:sz w:val="24"/>
          <w:szCs w:val="24"/>
        </w:rPr>
        <w:t xml:space="preserve"> : elles sont provoquées </w:t>
      </w:r>
    </w:p>
    <w:p w14:paraId="02DCE93A" w14:textId="77777777" w:rsidR="00C14F83" w:rsidRPr="004C17F8" w:rsidRDefault="00877258" w:rsidP="00A64560">
      <w:pPr>
        <w:autoSpaceDE w:val="0"/>
        <w:autoSpaceDN w:val="0"/>
        <w:adjustRightInd w:val="0"/>
        <w:spacing w:after="0" w:line="240" w:lineRule="auto"/>
        <w:ind w:left="540"/>
        <w:jc w:val="both"/>
        <w:rPr>
          <w:rFonts w:cs="Calibri"/>
          <w:kern w:val="24"/>
          <w:sz w:val="24"/>
          <w:szCs w:val="24"/>
        </w:rPr>
      </w:pPr>
      <w:r w:rsidRPr="004C17F8">
        <w:rPr>
          <w:rFonts w:cs="Calibri"/>
          <w:kern w:val="24"/>
          <w:sz w:val="24"/>
          <w:szCs w:val="24"/>
        </w:rPr>
        <w:t xml:space="preserve">  </w:t>
      </w:r>
      <w:r w:rsidR="00A64560" w:rsidRPr="004C17F8">
        <w:rPr>
          <w:rFonts w:cs="Calibri"/>
          <w:kern w:val="24"/>
          <w:sz w:val="24"/>
          <w:szCs w:val="24"/>
        </w:rPr>
        <w:t>A</w:t>
      </w:r>
      <w:r w:rsidRPr="004C17F8">
        <w:rPr>
          <w:rFonts w:cs="Calibri"/>
          <w:kern w:val="24"/>
          <w:sz w:val="24"/>
          <w:szCs w:val="24"/>
        </w:rPr>
        <w:t>-</w:t>
      </w:r>
      <w:r w:rsidR="00C14F83" w:rsidRPr="004C17F8">
        <w:rPr>
          <w:rFonts w:cs="Calibri"/>
          <w:kern w:val="24"/>
          <w:sz w:val="24"/>
          <w:szCs w:val="24"/>
        </w:rPr>
        <w:t xml:space="preserve">par les variations thermiques et se poursuivent un certain temps, après l’action causale, au point de déclencher, parfois, une nouvelle crise douloureuse. </w:t>
      </w:r>
    </w:p>
    <w:p w14:paraId="6FEC05E0" w14:textId="77777777" w:rsidR="00C14F83" w:rsidRPr="004C17F8" w:rsidRDefault="00C14F83" w:rsidP="00A64560">
      <w:pPr>
        <w:autoSpaceDE w:val="0"/>
        <w:autoSpaceDN w:val="0"/>
        <w:adjustRightInd w:val="0"/>
        <w:spacing w:after="0" w:line="240" w:lineRule="auto"/>
        <w:ind w:left="540"/>
        <w:jc w:val="both"/>
        <w:rPr>
          <w:rFonts w:cs="Calibri"/>
          <w:kern w:val="24"/>
          <w:sz w:val="24"/>
          <w:szCs w:val="24"/>
        </w:rPr>
      </w:pPr>
      <w:r w:rsidRPr="004C17F8">
        <w:rPr>
          <w:rFonts w:cs="Calibri"/>
          <w:kern w:val="24"/>
          <w:sz w:val="24"/>
          <w:szCs w:val="24"/>
        </w:rPr>
        <w:t xml:space="preserve">   </w:t>
      </w:r>
      <w:r w:rsidR="00877258" w:rsidRPr="004C17F8">
        <w:rPr>
          <w:rFonts w:cs="Calibri"/>
          <w:kern w:val="24"/>
          <w:sz w:val="24"/>
          <w:szCs w:val="24"/>
        </w:rPr>
        <w:t>B-</w:t>
      </w:r>
      <w:r w:rsidRPr="004C17F8">
        <w:rPr>
          <w:rFonts w:cs="Calibri"/>
          <w:kern w:val="24"/>
          <w:sz w:val="24"/>
          <w:szCs w:val="24"/>
        </w:rPr>
        <w:t xml:space="preserve"> à la pression, douleur de type </w:t>
      </w:r>
      <w:proofErr w:type="spellStart"/>
      <w:r w:rsidRPr="004C17F8">
        <w:rPr>
          <w:rFonts w:cs="Calibri"/>
          <w:kern w:val="24"/>
          <w:sz w:val="24"/>
          <w:szCs w:val="24"/>
        </w:rPr>
        <w:t>desmodontique</w:t>
      </w:r>
      <w:proofErr w:type="spellEnd"/>
      <w:r w:rsidRPr="004C17F8">
        <w:rPr>
          <w:rFonts w:cs="Calibri"/>
          <w:kern w:val="24"/>
          <w:sz w:val="24"/>
          <w:szCs w:val="24"/>
        </w:rPr>
        <w:t xml:space="preserve">, dans certains syndromes pulpaires. </w:t>
      </w:r>
    </w:p>
    <w:p w14:paraId="4CAA463E" w14:textId="77777777" w:rsidR="00C14F83" w:rsidRPr="004C17F8" w:rsidRDefault="00C14F83" w:rsidP="00C14F83">
      <w:pPr>
        <w:autoSpaceDE w:val="0"/>
        <w:autoSpaceDN w:val="0"/>
        <w:adjustRightInd w:val="0"/>
        <w:spacing w:after="0" w:line="240" w:lineRule="auto"/>
        <w:ind w:left="540" w:hanging="540"/>
        <w:rPr>
          <w:rFonts w:cs="Calibri"/>
          <w:kern w:val="24"/>
          <w:sz w:val="24"/>
          <w:szCs w:val="24"/>
        </w:rPr>
      </w:pPr>
    </w:p>
    <w:p w14:paraId="3B559775" w14:textId="77777777" w:rsidR="00C14F83" w:rsidRPr="004C17F8" w:rsidRDefault="00C14F83" w:rsidP="00D733AE">
      <w:pPr>
        <w:autoSpaceDE w:val="0"/>
        <w:autoSpaceDN w:val="0"/>
        <w:adjustRightInd w:val="0"/>
        <w:spacing w:after="0" w:line="240" w:lineRule="auto"/>
        <w:rPr>
          <w:rFonts w:cs="Calibri"/>
          <w:b/>
          <w:bCs/>
          <w:color w:val="C00000"/>
          <w:kern w:val="24"/>
          <w:sz w:val="24"/>
          <w:szCs w:val="24"/>
        </w:rPr>
      </w:pPr>
      <w:r w:rsidRPr="004C17F8">
        <w:rPr>
          <w:rFonts w:cs="Calibri"/>
          <w:b/>
          <w:bCs/>
          <w:color w:val="C00000"/>
          <w:kern w:val="24"/>
          <w:sz w:val="24"/>
          <w:szCs w:val="24"/>
        </w:rPr>
        <w:t xml:space="preserve"> Diagnostic :</w:t>
      </w:r>
    </w:p>
    <w:p w14:paraId="5DA042A9" w14:textId="77777777" w:rsidR="00C14F83" w:rsidRPr="004C17F8" w:rsidRDefault="00C14F83" w:rsidP="00C14F83">
      <w:pPr>
        <w:autoSpaceDE w:val="0"/>
        <w:autoSpaceDN w:val="0"/>
        <w:adjustRightInd w:val="0"/>
        <w:spacing w:after="0" w:line="240" w:lineRule="auto"/>
        <w:ind w:left="540" w:hanging="540"/>
        <w:rPr>
          <w:rFonts w:cs="Calibri"/>
          <w:kern w:val="24"/>
          <w:sz w:val="24"/>
          <w:szCs w:val="24"/>
        </w:rPr>
      </w:pPr>
    </w:p>
    <w:p w14:paraId="682A4175" w14:textId="77777777" w:rsidR="00C14F83" w:rsidRPr="004C17F8" w:rsidRDefault="00C14F83" w:rsidP="00877258">
      <w:pPr>
        <w:autoSpaceDE w:val="0"/>
        <w:autoSpaceDN w:val="0"/>
        <w:adjustRightInd w:val="0"/>
        <w:spacing w:after="0" w:line="240" w:lineRule="auto"/>
        <w:jc w:val="both"/>
        <w:rPr>
          <w:rFonts w:cs="Calibri"/>
          <w:kern w:val="24"/>
          <w:sz w:val="24"/>
          <w:szCs w:val="24"/>
        </w:rPr>
      </w:pPr>
      <w:r w:rsidRPr="004C17F8">
        <w:rPr>
          <w:rFonts w:cs="Calibri"/>
          <w:b/>
          <w:bCs/>
          <w:i/>
          <w:iCs/>
          <w:kern w:val="24"/>
          <w:sz w:val="24"/>
          <w:szCs w:val="24"/>
        </w:rPr>
        <w:t>Anamnèse :</w:t>
      </w:r>
      <w:r w:rsidRPr="004C17F8">
        <w:rPr>
          <w:rFonts w:cs="Calibri"/>
          <w:kern w:val="24"/>
          <w:sz w:val="24"/>
          <w:szCs w:val="24"/>
        </w:rPr>
        <w:t xml:space="preserve"> le praticien note </w:t>
      </w:r>
      <w:r w:rsidR="00877258" w:rsidRPr="004C17F8">
        <w:rPr>
          <w:rFonts w:cs="Calibri"/>
          <w:kern w:val="24"/>
          <w:sz w:val="24"/>
          <w:szCs w:val="24"/>
        </w:rPr>
        <w:t xml:space="preserve"> l</w:t>
      </w:r>
      <w:r w:rsidRPr="004C17F8">
        <w:rPr>
          <w:rFonts w:cs="Calibri"/>
          <w:kern w:val="24"/>
          <w:sz w:val="24"/>
          <w:szCs w:val="24"/>
        </w:rPr>
        <w:t xml:space="preserve">’évolution de la </w:t>
      </w:r>
      <w:r w:rsidR="00877258" w:rsidRPr="004C17F8">
        <w:rPr>
          <w:rFonts w:cs="Calibri"/>
          <w:kern w:val="24"/>
          <w:sz w:val="24"/>
          <w:szCs w:val="24"/>
        </w:rPr>
        <w:t>maladie,</w:t>
      </w:r>
      <w:r w:rsidRPr="004C17F8">
        <w:rPr>
          <w:rFonts w:cs="Calibri"/>
          <w:kern w:val="24"/>
          <w:sz w:val="24"/>
          <w:szCs w:val="24"/>
        </w:rPr>
        <w:t xml:space="preserve"> le passé dentaire</w:t>
      </w:r>
    </w:p>
    <w:p w14:paraId="381E0D35" w14:textId="77777777" w:rsidR="00C14F83" w:rsidRPr="004C17F8" w:rsidRDefault="00877258" w:rsidP="00877258">
      <w:pPr>
        <w:autoSpaceDE w:val="0"/>
        <w:autoSpaceDN w:val="0"/>
        <w:adjustRightInd w:val="0"/>
        <w:spacing w:after="0" w:line="240" w:lineRule="auto"/>
        <w:jc w:val="both"/>
        <w:rPr>
          <w:rFonts w:cs="Calibri"/>
          <w:kern w:val="24"/>
          <w:sz w:val="24"/>
          <w:szCs w:val="24"/>
        </w:rPr>
      </w:pPr>
      <w:r w:rsidRPr="004C17F8">
        <w:rPr>
          <w:rFonts w:cs="Calibri"/>
          <w:kern w:val="24"/>
          <w:sz w:val="24"/>
          <w:szCs w:val="24"/>
        </w:rPr>
        <w:t xml:space="preserve"> </w:t>
      </w:r>
      <w:proofErr w:type="gramStart"/>
      <w:r w:rsidRPr="004C17F8">
        <w:rPr>
          <w:rFonts w:cs="Calibri"/>
          <w:kern w:val="24"/>
          <w:sz w:val="24"/>
          <w:szCs w:val="24"/>
        </w:rPr>
        <w:t>l</w:t>
      </w:r>
      <w:r w:rsidR="00C14F83" w:rsidRPr="004C17F8">
        <w:rPr>
          <w:rFonts w:cs="Calibri"/>
          <w:kern w:val="24"/>
          <w:sz w:val="24"/>
          <w:szCs w:val="24"/>
        </w:rPr>
        <w:t>a</w:t>
      </w:r>
      <w:proofErr w:type="gramEnd"/>
      <w:r w:rsidR="00C14F83" w:rsidRPr="004C17F8">
        <w:rPr>
          <w:rFonts w:cs="Calibri"/>
          <w:kern w:val="24"/>
          <w:sz w:val="24"/>
          <w:szCs w:val="24"/>
        </w:rPr>
        <w:t xml:space="preserve"> description des signes subjectifs</w:t>
      </w:r>
      <w:r w:rsidRPr="004C17F8">
        <w:rPr>
          <w:rFonts w:cs="Calibri"/>
          <w:kern w:val="24"/>
          <w:sz w:val="24"/>
          <w:szCs w:val="24"/>
        </w:rPr>
        <w:t> ; L’activité</w:t>
      </w:r>
      <w:r w:rsidR="00C14F83" w:rsidRPr="004C17F8">
        <w:rPr>
          <w:rFonts w:cs="Calibri"/>
          <w:kern w:val="24"/>
          <w:sz w:val="24"/>
          <w:szCs w:val="24"/>
        </w:rPr>
        <w:t xml:space="preserve"> physique ou la position allongée peuvent exacerber les douleurs </w:t>
      </w:r>
    </w:p>
    <w:p w14:paraId="73ED6CB6" w14:textId="77777777" w:rsidR="00C14F83" w:rsidRPr="004C17F8" w:rsidRDefault="00C14F83" w:rsidP="00C14F83">
      <w:pPr>
        <w:autoSpaceDE w:val="0"/>
        <w:autoSpaceDN w:val="0"/>
        <w:adjustRightInd w:val="0"/>
        <w:spacing w:after="0" w:line="240" w:lineRule="auto"/>
        <w:ind w:left="1170" w:hanging="450"/>
        <w:jc w:val="both"/>
        <w:rPr>
          <w:rFonts w:cs="Calibri"/>
          <w:kern w:val="24"/>
          <w:sz w:val="24"/>
          <w:szCs w:val="24"/>
        </w:rPr>
      </w:pPr>
    </w:p>
    <w:p w14:paraId="767086BD" w14:textId="77777777" w:rsidR="00C14F83" w:rsidRPr="004C17F8" w:rsidRDefault="00C14F83" w:rsidP="00877258">
      <w:pPr>
        <w:autoSpaceDE w:val="0"/>
        <w:autoSpaceDN w:val="0"/>
        <w:adjustRightInd w:val="0"/>
        <w:spacing w:after="0" w:line="240" w:lineRule="auto"/>
        <w:jc w:val="both"/>
        <w:rPr>
          <w:rFonts w:cs="Calibri"/>
          <w:kern w:val="24"/>
          <w:sz w:val="24"/>
          <w:szCs w:val="24"/>
        </w:rPr>
      </w:pPr>
      <w:r w:rsidRPr="004C17F8">
        <w:rPr>
          <w:rFonts w:cs="Calibri"/>
          <w:b/>
          <w:bCs/>
          <w:i/>
          <w:iCs/>
          <w:kern w:val="24"/>
          <w:sz w:val="24"/>
          <w:szCs w:val="24"/>
        </w:rPr>
        <w:t>Inspection</w:t>
      </w:r>
      <w:r w:rsidRPr="004C17F8">
        <w:rPr>
          <w:rFonts w:cs="Calibri"/>
          <w:kern w:val="24"/>
          <w:sz w:val="24"/>
          <w:szCs w:val="24"/>
        </w:rPr>
        <w:t> : on observe l’existence de facteurs étiologiques, carie, fractures, abrasions</w:t>
      </w:r>
      <w:r w:rsidR="00877258" w:rsidRPr="004C17F8">
        <w:rPr>
          <w:rFonts w:cs="Calibri"/>
          <w:kern w:val="24"/>
          <w:sz w:val="24"/>
          <w:szCs w:val="24"/>
        </w:rPr>
        <w:t>.</w:t>
      </w:r>
      <w:r w:rsidRPr="004C17F8">
        <w:rPr>
          <w:rFonts w:cs="Calibri"/>
          <w:kern w:val="24"/>
          <w:sz w:val="24"/>
          <w:szCs w:val="24"/>
        </w:rPr>
        <w:t xml:space="preserve"> </w:t>
      </w:r>
    </w:p>
    <w:p w14:paraId="55EDEDFB" w14:textId="77777777" w:rsidR="00C14F83" w:rsidRPr="004C17F8" w:rsidRDefault="00C14F83" w:rsidP="00877258">
      <w:pPr>
        <w:autoSpaceDE w:val="0"/>
        <w:autoSpaceDN w:val="0"/>
        <w:adjustRightInd w:val="0"/>
        <w:spacing w:after="0" w:line="240" w:lineRule="auto"/>
        <w:jc w:val="both"/>
        <w:rPr>
          <w:rFonts w:cs="Calibri"/>
          <w:kern w:val="24"/>
          <w:sz w:val="24"/>
          <w:szCs w:val="24"/>
        </w:rPr>
      </w:pPr>
      <w:r w:rsidRPr="004C17F8">
        <w:rPr>
          <w:rFonts w:cs="Calibri"/>
          <w:b/>
          <w:bCs/>
          <w:color w:val="000000" w:themeColor="text1"/>
          <w:kern w:val="24"/>
          <w:sz w:val="24"/>
          <w:szCs w:val="24"/>
        </w:rPr>
        <w:t>Tests</w:t>
      </w:r>
      <w:r w:rsidRPr="004C17F8">
        <w:rPr>
          <w:rFonts w:cs="Calibri"/>
          <w:kern w:val="24"/>
          <w:sz w:val="24"/>
          <w:szCs w:val="24"/>
        </w:rPr>
        <w:t xml:space="preserve"> de vitalité pulpaire  sont positifs et douleurs rémanentes. La douleur peut être calmée par le froid et exacerbée par le chaud.</w:t>
      </w:r>
    </w:p>
    <w:p w14:paraId="23CF90A0" w14:textId="77777777" w:rsidR="00C14F83" w:rsidRPr="004C17F8" w:rsidRDefault="00C14F83" w:rsidP="00C14F83">
      <w:pPr>
        <w:autoSpaceDE w:val="0"/>
        <w:autoSpaceDN w:val="0"/>
        <w:adjustRightInd w:val="0"/>
        <w:spacing w:after="0" w:line="240" w:lineRule="auto"/>
        <w:ind w:left="540" w:hanging="540"/>
        <w:jc w:val="both"/>
        <w:rPr>
          <w:rFonts w:cs="Calibri"/>
          <w:kern w:val="24"/>
          <w:sz w:val="24"/>
          <w:szCs w:val="24"/>
        </w:rPr>
      </w:pPr>
    </w:p>
    <w:p w14:paraId="6CEC06D1" w14:textId="77777777" w:rsidR="00C14F83" w:rsidRPr="004C17F8" w:rsidRDefault="00C14F83" w:rsidP="00877258">
      <w:pPr>
        <w:autoSpaceDE w:val="0"/>
        <w:autoSpaceDN w:val="0"/>
        <w:adjustRightInd w:val="0"/>
        <w:spacing w:after="0" w:line="240" w:lineRule="auto"/>
        <w:jc w:val="both"/>
        <w:rPr>
          <w:rFonts w:cs="Calibri"/>
          <w:kern w:val="24"/>
          <w:sz w:val="24"/>
          <w:szCs w:val="24"/>
        </w:rPr>
      </w:pPr>
      <w:r w:rsidRPr="004C17F8">
        <w:rPr>
          <w:rFonts w:cs="Calibri"/>
          <w:kern w:val="24"/>
          <w:sz w:val="24"/>
          <w:szCs w:val="24"/>
        </w:rPr>
        <w:t xml:space="preserve"> </w:t>
      </w:r>
      <w:r w:rsidRPr="004C17F8">
        <w:rPr>
          <w:rFonts w:cs="Calibri"/>
          <w:b/>
          <w:bCs/>
          <w:i/>
          <w:iCs/>
          <w:kern w:val="24"/>
          <w:sz w:val="24"/>
          <w:szCs w:val="24"/>
        </w:rPr>
        <w:t xml:space="preserve">Percussion axiale : </w:t>
      </w:r>
      <w:r w:rsidRPr="004C17F8">
        <w:rPr>
          <w:rFonts w:cs="Calibri"/>
          <w:kern w:val="24"/>
          <w:sz w:val="24"/>
          <w:szCs w:val="24"/>
        </w:rPr>
        <w:t xml:space="preserve">on peut avoir aucune réponse  ou une réponse douloureuse dans le cas de parodontite associée. On parle de pulpite aigue avec parodontite apicale aigue ou </w:t>
      </w:r>
      <w:proofErr w:type="spellStart"/>
      <w:r w:rsidRPr="004C17F8">
        <w:rPr>
          <w:rFonts w:cs="Calibri"/>
          <w:kern w:val="24"/>
          <w:sz w:val="24"/>
          <w:szCs w:val="24"/>
        </w:rPr>
        <w:t>pulpo</w:t>
      </w:r>
      <w:r w:rsidR="00877258" w:rsidRPr="004C17F8">
        <w:rPr>
          <w:rFonts w:cs="Calibri"/>
          <w:kern w:val="24"/>
          <w:sz w:val="24"/>
          <w:szCs w:val="24"/>
        </w:rPr>
        <w:t>-</w:t>
      </w:r>
      <w:r w:rsidRPr="004C17F8">
        <w:rPr>
          <w:rFonts w:cs="Calibri"/>
          <w:kern w:val="24"/>
          <w:sz w:val="24"/>
          <w:szCs w:val="24"/>
        </w:rPr>
        <w:t>desmodontite</w:t>
      </w:r>
      <w:proofErr w:type="spellEnd"/>
      <w:r w:rsidRPr="004C17F8">
        <w:rPr>
          <w:rFonts w:cs="Calibri"/>
          <w:kern w:val="24"/>
          <w:sz w:val="24"/>
          <w:szCs w:val="24"/>
        </w:rPr>
        <w:t xml:space="preserve"> aigue. </w:t>
      </w:r>
    </w:p>
    <w:p w14:paraId="35CE5EB6" w14:textId="77777777" w:rsidR="00C14F83" w:rsidRPr="004C17F8" w:rsidRDefault="00C14F83" w:rsidP="00C14F83">
      <w:pPr>
        <w:autoSpaceDE w:val="0"/>
        <w:autoSpaceDN w:val="0"/>
        <w:adjustRightInd w:val="0"/>
        <w:spacing w:after="0" w:line="240" w:lineRule="auto"/>
        <w:ind w:left="540" w:hanging="540"/>
        <w:jc w:val="both"/>
        <w:rPr>
          <w:rFonts w:cs="Calibri"/>
          <w:kern w:val="24"/>
          <w:sz w:val="24"/>
          <w:szCs w:val="24"/>
        </w:rPr>
      </w:pPr>
    </w:p>
    <w:p w14:paraId="49143D6A" w14:textId="77777777" w:rsidR="00C14F83" w:rsidRPr="004C17F8" w:rsidRDefault="00C14F83" w:rsidP="00877258">
      <w:pPr>
        <w:autoSpaceDE w:val="0"/>
        <w:autoSpaceDN w:val="0"/>
        <w:adjustRightInd w:val="0"/>
        <w:spacing w:after="0" w:line="240" w:lineRule="auto"/>
        <w:jc w:val="both"/>
        <w:rPr>
          <w:rFonts w:cs="Calibri"/>
          <w:kern w:val="24"/>
          <w:sz w:val="24"/>
          <w:szCs w:val="24"/>
        </w:rPr>
      </w:pPr>
      <w:r w:rsidRPr="004C17F8">
        <w:rPr>
          <w:rFonts w:cs="Calibri"/>
          <w:b/>
          <w:bCs/>
          <w:i/>
          <w:iCs/>
          <w:kern w:val="24"/>
          <w:sz w:val="24"/>
          <w:szCs w:val="24"/>
        </w:rPr>
        <w:t xml:space="preserve"> Radiographie :</w:t>
      </w:r>
      <w:r w:rsidRPr="004C17F8">
        <w:rPr>
          <w:rFonts w:cs="Calibri"/>
          <w:kern w:val="24"/>
          <w:sz w:val="24"/>
          <w:szCs w:val="24"/>
        </w:rPr>
        <w:t xml:space="preserve"> l’image radiographique est normale ou léger élargissement desmodontal. </w:t>
      </w:r>
    </w:p>
    <w:p w14:paraId="2884E86C" w14:textId="77777777" w:rsidR="00C14F83" w:rsidRPr="004C17F8" w:rsidRDefault="00C14F83" w:rsidP="00C14F83">
      <w:pPr>
        <w:autoSpaceDE w:val="0"/>
        <w:autoSpaceDN w:val="0"/>
        <w:adjustRightInd w:val="0"/>
        <w:spacing w:after="0" w:line="240" w:lineRule="auto"/>
        <w:ind w:left="540" w:hanging="540"/>
        <w:rPr>
          <w:rFonts w:cs="Calibri"/>
          <w:color w:val="C00000"/>
          <w:kern w:val="24"/>
          <w:sz w:val="24"/>
          <w:szCs w:val="24"/>
        </w:rPr>
      </w:pPr>
    </w:p>
    <w:p w14:paraId="0DD533B4" w14:textId="77777777" w:rsidR="00C14F83" w:rsidRPr="004C17F8" w:rsidRDefault="00C14F83" w:rsidP="00C14F83">
      <w:pPr>
        <w:autoSpaceDE w:val="0"/>
        <w:autoSpaceDN w:val="0"/>
        <w:adjustRightInd w:val="0"/>
        <w:spacing w:after="0" w:line="240" w:lineRule="auto"/>
        <w:ind w:left="540" w:hanging="540"/>
        <w:rPr>
          <w:rFonts w:cs="Calibri"/>
          <w:b/>
          <w:bCs/>
          <w:color w:val="C00000"/>
          <w:kern w:val="24"/>
          <w:sz w:val="24"/>
          <w:szCs w:val="24"/>
        </w:rPr>
      </w:pPr>
      <w:r w:rsidRPr="004C17F8">
        <w:rPr>
          <w:rFonts w:cs="Calibri"/>
          <w:b/>
          <w:bCs/>
          <w:color w:val="C00000"/>
          <w:kern w:val="24"/>
          <w:sz w:val="24"/>
          <w:szCs w:val="24"/>
        </w:rPr>
        <w:t xml:space="preserve"> Diagnostic différentiel :</w:t>
      </w:r>
    </w:p>
    <w:p w14:paraId="472D4A45" w14:textId="77777777" w:rsidR="00C14F83" w:rsidRPr="004C17F8" w:rsidRDefault="00C14F83" w:rsidP="00C14F83">
      <w:pPr>
        <w:autoSpaceDE w:val="0"/>
        <w:autoSpaceDN w:val="0"/>
        <w:adjustRightInd w:val="0"/>
        <w:spacing w:after="0" w:line="240" w:lineRule="auto"/>
        <w:ind w:left="540" w:hanging="540"/>
        <w:rPr>
          <w:rFonts w:cs="Calibri"/>
          <w:i/>
          <w:iCs/>
          <w:kern w:val="24"/>
          <w:sz w:val="24"/>
          <w:szCs w:val="24"/>
        </w:rPr>
      </w:pPr>
      <w:r w:rsidRPr="004C17F8">
        <w:rPr>
          <w:rFonts w:cs="Calibri"/>
          <w:b/>
          <w:bCs/>
          <w:i/>
          <w:iCs/>
          <w:kern w:val="24"/>
          <w:sz w:val="24"/>
          <w:szCs w:val="24"/>
        </w:rPr>
        <w:t xml:space="preserve"> Il se fait : </w:t>
      </w:r>
    </w:p>
    <w:p w14:paraId="2F8716A7" w14:textId="77777777" w:rsidR="00C14F83" w:rsidRPr="004C17F8" w:rsidRDefault="00C14F83" w:rsidP="00877258">
      <w:pPr>
        <w:autoSpaceDE w:val="0"/>
        <w:autoSpaceDN w:val="0"/>
        <w:adjustRightInd w:val="0"/>
        <w:spacing w:after="0" w:line="240" w:lineRule="auto"/>
        <w:ind w:left="540"/>
        <w:jc w:val="both"/>
        <w:rPr>
          <w:rFonts w:cs="Calibri"/>
          <w:kern w:val="24"/>
          <w:sz w:val="24"/>
          <w:szCs w:val="24"/>
        </w:rPr>
      </w:pPr>
      <w:r w:rsidRPr="004C17F8">
        <w:rPr>
          <w:rFonts w:cs="Calibri"/>
          <w:kern w:val="24"/>
          <w:sz w:val="24"/>
          <w:szCs w:val="24"/>
        </w:rPr>
        <w:t xml:space="preserve">Avec  les pathologies péri-apicales  aigues : L’alternance des crises, qui caractérise la douleur pulpaire permet de la différencier avec la réaction péri apicale aigue, dans laquelle la douleur spontanée est continue, la sensibilité au froid  n’existe pas. Les douleurs sont rebelles aux antalgiques. </w:t>
      </w:r>
    </w:p>
    <w:p w14:paraId="6C7CD97C" w14:textId="77777777" w:rsidR="00C14F83" w:rsidRPr="004C17F8" w:rsidRDefault="00C14F83" w:rsidP="00C14F83">
      <w:pPr>
        <w:autoSpaceDE w:val="0"/>
        <w:autoSpaceDN w:val="0"/>
        <w:adjustRightInd w:val="0"/>
        <w:spacing w:after="0" w:line="240" w:lineRule="auto"/>
        <w:ind w:left="540" w:hanging="540"/>
        <w:jc w:val="both"/>
        <w:rPr>
          <w:rFonts w:cs="Calibri"/>
          <w:kern w:val="24"/>
          <w:sz w:val="24"/>
          <w:szCs w:val="24"/>
        </w:rPr>
      </w:pPr>
    </w:p>
    <w:p w14:paraId="0CB05B91" w14:textId="77777777" w:rsidR="00C14F83" w:rsidRPr="004C17F8" w:rsidRDefault="00C14F83" w:rsidP="00877258">
      <w:pPr>
        <w:autoSpaceDE w:val="0"/>
        <w:autoSpaceDN w:val="0"/>
        <w:adjustRightInd w:val="0"/>
        <w:spacing w:after="0" w:line="240" w:lineRule="auto"/>
        <w:ind w:left="540"/>
        <w:jc w:val="both"/>
        <w:rPr>
          <w:rFonts w:cs="Calibri"/>
          <w:kern w:val="24"/>
          <w:sz w:val="24"/>
          <w:szCs w:val="24"/>
        </w:rPr>
      </w:pPr>
      <w:r w:rsidRPr="004C17F8">
        <w:rPr>
          <w:rFonts w:cs="Calibri"/>
          <w:kern w:val="24"/>
          <w:sz w:val="24"/>
          <w:szCs w:val="24"/>
        </w:rPr>
        <w:lastRenderedPageBreak/>
        <w:t xml:space="preserve">Avec la lésion du septum : la douleur se manifeste au moment de la  mastication; la papille est enflammée congestionnée et l’examen  à la sonde révèle un saignement et une rétention alimentaire.  </w:t>
      </w:r>
    </w:p>
    <w:p w14:paraId="64B58458" w14:textId="77777777" w:rsidR="00C14F83" w:rsidRPr="004C17F8" w:rsidRDefault="00C14F83" w:rsidP="00C14F83">
      <w:pPr>
        <w:autoSpaceDE w:val="0"/>
        <w:autoSpaceDN w:val="0"/>
        <w:adjustRightInd w:val="0"/>
        <w:spacing w:after="0" w:line="240" w:lineRule="auto"/>
        <w:ind w:left="540" w:hanging="540"/>
        <w:jc w:val="both"/>
        <w:rPr>
          <w:rFonts w:cs="Calibri"/>
          <w:kern w:val="24"/>
          <w:sz w:val="24"/>
          <w:szCs w:val="24"/>
        </w:rPr>
      </w:pPr>
    </w:p>
    <w:p w14:paraId="22A3066D" w14:textId="77777777" w:rsidR="00C14F83" w:rsidRPr="004C17F8" w:rsidRDefault="00C14F83" w:rsidP="00C14F83">
      <w:pPr>
        <w:autoSpaceDE w:val="0"/>
        <w:autoSpaceDN w:val="0"/>
        <w:adjustRightInd w:val="0"/>
        <w:spacing w:after="0" w:line="240" w:lineRule="auto"/>
        <w:ind w:left="540" w:hanging="540"/>
        <w:rPr>
          <w:rFonts w:cs="Calibri"/>
          <w:b/>
          <w:bCs/>
          <w:kern w:val="24"/>
          <w:sz w:val="24"/>
          <w:szCs w:val="24"/>
        </w:rPr>
      </w:pPr>
      <w:r w:rsidRPr="004C17F8">
        <w:rPr>
          <w:rFonts w:cs="Calibri"/>
          <w:b/>
          <w:bCs/>
          <w:color w:val="C00000"/>
          <w:kern w:val="24"/>
          <w:sz w:val="24"/>
          <w:szCs w:val="24"/>
        </w:rPr>
        <w:t xml:space="preserve"> Evolution</w:t>
      </w:r>
      <w:r w:rsidRPr="004C17F8">
        <w:rPr>
          <w:rFonts w:cs="Calibri"/>
          <w:b/>
          <w:bCs/>
          <w:kern w:val="24"/>
          <w:sz w:val="24"/>
          <w:szCs w:val="24"/>
        </w:rPr>
        <w:t xml:space="preserve">: </w:t>
      </w:r>
    </w:p>
    <w:p w14:paraId="633A50FF" w14:textId="77777777" w:rsidR="00C14F83" w:rsidRPr="004C17F8" w:rsidRDefault="00C14F83" w:rsidP="00C14F83">
      <w:pPr>
        <w:autoSpaceDE w:val="0"/>
        <w:autoSpaceDN w:val="0"/>
        <w:adjustRightInd w:val="0"/>
        <w:spacing w:after="0" w:line="240" w:lineRule="auto"/>
        <w:ind w:left="540" w:hanging="540"/>
        <w:jc w:val="both"/>
        <w:rPr>
          <w:rFonts w:cs="Calibri"/>
          <w:kern w:val="24"/>
          <w:sz w:val="24"/>
          <w:szCs w:val="24"/>
        </w:rPr>
      </w:pPr>
      <w:r w:rsidRPr="004C17F8">
        <w:rPr>
          <w:rFonts w:cs="Calibri"/>
          <w:kern w:val="24"/>
          <w:sz w:val="24"/>
          <w:szCs w:val="24"/>
        </w:rPr>
        <w:t xml:space="preserve"> Sans traitement l’évolution se fait vers la chronicité ou la nécrose.   </w:t>
      </w:r>
    </w:p>
    <w:p w14:paraId="4F4238D4" w14:textId="77777777" w:rsidR="00E71E53" w:rsidRPr="004C17F8" w:rsidRDefault="00C14F83" w:rsidP="00D733AE">
      <w:pPr>
        <w:autoSpaceDE w:val="0"/>
        <w:autoSpaceDN w:val="0"/>
        <w:adjustRightInd w:val="0"/>
        <w:spacing w:after="0" w:line="240" w:lineRule="auto"/>
        <w:ind w:left="540" w:hanging="540"/>
        <w:jc w:val="both"/>
        <w:rPr>
          <w:rFonts w:cs="Calibri"/>
          <w:kern w:val="24"/>
          <w:sz w:val="24"/>
          <w:szCs w:val="24"/>
        </w:rPr>
      </w:pPr>
      <w:r w:rsidRPr="004C17F8">
        <w:rPr>
          <w:rFonts w:cs="Calibri"/>
          <w:kern w:val="24"/>
          <w:sz w:val="24"/>
          <w:szCs w:val="24"/>
        </w:rPr>
        <w:t> </w:t>
      </w:r>
      <w:r w:rsidRPr="004C17F8">
        <w:rPr>
          <w:rFonts w:cs="Calibri"/>
          <w:b/>
          <w:bCs/>
          <w:color w:val="C00000"/>
          <w:kern w:val="24"/>
          <w:sz w:val="24"/>
          <w:szCs w:val="24"/>
          <w:u w:val="single"/>
        </w:rPr>
        <w:t>Conclusion :</w:t>
      </w:r>
    </w:p>
    <w:p w14:paraId="3A8AEFF6" w14:textId="77777777" w:rsidR="00E71E53" w:rsidRPr="004C17F8" w:rsidRDefault="00C14F83" w:rsidP="00D733AE">
      <w:pPr>
        <w:autoSpaceDE w:val="0"/>
        <w:autoSpaceDN w:val="0"/>
        <w:adjustRightInd w:val="0"/>
        <w:spacing w:after="0" w:line="240" w:lineRule="auto"/>
        <w:rPr>
          <w:rFonts w:cs="Calibri"/>
          <w:kern w:val="24"/>
          <w:sz w:val="24"/>
          <w:szCs w:val="24"/>
        </w:rPr>
      </w:pPr>
      <w:r w:rsidRPr="004C17F8">
        <w:rPr>
          <w:rFonts w:cs="Calibri"/>
          <w:kern w:val="24"/>
          <w:sz w:val="24"/>
          <w:szCs w:val="24"/>
        </w:rPr>
        <w:t xml:space="preserve">La variété et la complexité des pathologies pulpaires nous amènent à des choix thérapeutiques très </w:t>
      </w:r>
      <w:r w:rsidR="008E0805" w:rsidRPr="004C17F8">
        <w:rPr>
          <w:rFonts w:cs="Calibri"/>
          <w:kern w:val="24"/>
          <w:sz w:val="24"/>
          <w:szCs w:val="24"/>
        </w:rPr>
        <w:t>difficiles,</w:t>
      </w:r>
      <w:r w:rsidRPr="004C17F8">
        <w:rPr>
          <w:rFonts w:cs="Calibri"/>
          <w:kern w:val="24"/>
          <w:sz w:val="24"/>
          <w:szCs w:val="24"/>
        </w:rPr>
        <w:t xml:space="preserve"> la maîtrise des connaissances cliniques symptomatiques et </w:t>
      </w:r>
      <w:proofErr w:type="spellStart"/>
      <w:r w:rsidRPr="004C17F8">
        <w:rPr>
          <w:rFonts w:cs="Calibri"/>
          <w:kern w:val="24"/>
          <w:sz w:val="24"/>
          <w:szCs w:val="24"/>
        </w:rPr>
        <w:t>histo-pathologiques</w:t>
      </w:r>
      <w:proofErr w:type="spellEnd"/>
      <w:r w:rsidRPr="004C17F8">
        <w:rPr>
          <w:rFonts w:cs="Calibri"/>
          <w:kern w:val="24"/>
          <w:sz w:val="24"/>
          <w:szCs w:val="24"/>
        </w:rPr>
        <w:t xml:space="preserve"> est de règle pour le succès de nos traitements et pour la conservation de la dent.</w:t>
      </w:r>
    </w:p>
    <w:p w14:paraId="7F248D20" w14:textId="77777777" w:rsidR="00E71E53" w:rsidRPr="004C17F8" w:rsidRDefault="00E71E53" w:rsidP="008E0805">
      <w:pPr>
        <w:autoSpaceDE w:val="0"/>
        <w:autoSpaceDN w:val="0"/>
        <w:adjustRightInd w:val="0"/>
        <w:spacing w:after="0" w:line="240" w:lineRule="auto"/>
        <w:ind w:left="720"/>
        <w:rPr>
          <w:rFonts w:cs="Calibri"/>
          <w:kern w:val="24"/>
          <w:sz w:val="24"/>
          <w:szCs w:val="24"/>
        </w:rPr>
      </w:pPr>
    </w:p>
    <w:p w14:paraId="3846FFE2" w14:textId="77777777" w:rsidR="00C14F83" w:rsidRPr="004C17F8" w:rsidRDefault="00C14F83" w:rsidP="008E0805">
      <w:pPr>
        <w:autoSpaceDE w:val="0"/>
        <w:autoSpaceDN w:val="0"/>
        <w:adjustRightInd w:val="0"/>
        <w:spacing w:after="0" w:line="240" w:lineRule="auto"/>
        <w:ind w:left="720"/>
        <w:rPr>
          <w:rFonts w:cs="Calibri"/>
          <w:kern w:val="24"/>
          <w:sz w:val="24"/>
          <w:szCs w:val="24"/>
        </w:rPr>
      </w:pPr>
      <w:r w:rsidRPr="004C17F8">
        <w:rPr>
          <w:rFonts w:cs="Calibri"/>
          <w:kern w:val="24"/>
          <w:sz w:val="24"/>
          <w:szCs w:val="24"/>
        </w:rPr>
        <w:t xml:space="preserve"> </w:t>
      </w:r>
    </w:p>
    <w:p w14:paraId="16D3534D" w14:textId="77777777" w:rsidR="00C14F83" w:rsidRPr="004C17F8" w:rsidRDefault="00C14F83" w:rsidP="00C14F83">
      <w:pPr>
        <w:autoSpaceDE w:val="0"/>
        <w:autoSpaceDN w:val="0"/>
        <w:adjustRightInd w:val="0"/>
        <w:spacing w:after="0" w:line="240" w:lineRule="auto"/>
        <w:ind w:left="540"/>
        <w:rPr>
          <w:rFonts w:cs="Calibri"/>
          <w:b/>
          <w:bCs/>
          <w:color w:val="C00000"/>
          <w:kern w:val="24"/>
          <w:sz w:val="24"/>
          <w:szCs w:val="24"/>
        </w:rPr>
      </w:pPr>
      <w:r w:rsidRPr="004C17F8">
        <w:rPr>
          <w:rFonts w:cs="Calibri"/>
          <w:b/>
          <w:bCs/>
          <w:color w:val="C00000"/>
          <w:kern w:val="24"/>
          <w:sz w:val="24"/>
          <w:szCs w:val="24"/>
        </w:rPr>
        <w:t>BIBLIOGRAPHIE</w:t>
      </w:r>
    </w:p>
    <w:p w14:paraId="442F6E6A" w14:textId="77777777" w:rsidR="00C14F83" w:rsidRPr="004C17F8" w:rsidRDefault="00C14F83" w:rsidP="00C14F83">
      <w:pPr>
        <w:autoSpaceDE w:val="0"/>
        <w:autoSpaceDN w:val="0"/>
        <w:adjustRightInd w:val="0"/>
        <w:spacing w:after="0" w:line="240" w:lineRule="auto"/>
        <w:ind w:left="540"/>
        <w:rPr>
          <w:rFonts w:cs="Calibri"/>
          <w:kern w:val="24"/>
          <w:sz w:val="24"/>
          <w:szCs w:val="24"/>
        </w:rPr>
      </w:pPr>
      <w:r w:rsidRPr="004C17F8">
        <w:rPr>
          <w:rFonts w:cs="Calibri"/>
          <w:kern w:val="24"/>
          <w:sz w:val="24"/>
          <w:szCs w:val="24"/>
        </w:rPr>
        <w:t>1- Réussir le traitement endodontique ; W.J.Petrot;2004.</w:t>
      </w:r>
    </w:p>
    <w:p w14:paraId="6AABB03F" w14:textId="77777777" w:rsidR="00C14F83" w:rsidRPr="004C17F8" w:rsidRDefault="00C14F83" w:rsidP="00C14F83">
      <w:pPr>
        <w:autoSpaceDE w:val="0"/>
        <w:autoSpaceDN w:val="0"/>
        <w:adjustRightInd w:val="0"/>
        <w:spacing w:after="0" w:line="240" w:lineRule="auto"/>
        <w:ind w:left="540"/>
        <w:rPr>
          <w:rFonts w:cs="Calibri"/>
          <w:kern w:val="24"/>
          <w:sz w:val="24"/>
          <w:szCs w:val="24"/>
        </w:rPr>
      </w:pPr>
      <w:r w:rsidRPr="004C17F8">
        <w:rPr>
          <w:rFonts w:cs="Calibri"/>
          <w:kern w:val="24"/>
          <w:sz w:val="24"/>
          <w:szCs w:val="24"/>
        </w:rPr>
        <w:t xml:space="preserve">2-Facteurs étiologiques généraux de la pathologie </w:t>
      </w:r>
      <w:proofErr w:type="spellStart"/>
      <w:r w:rsidRPr="004C17F8">
        <w:rPr>
          <w:rFonts w:cs="Calibri"/>
          <w:kern w:val="24"/>
          <w:sz w:val="24"/>
          <w:szCs w:val="24"/>
        </w:rPr>
        <w:t>pulpodentinaire</w:t>
      </w:r>
      <w:proofErr w:type="spellEnd"/>
      <w:r w:rsidRPr="004C17F8">
        <w:rPr>
          <w:rFonts w:cs="Calibri"/>
          <w:kern w:val="24"/>
          <w:sz w:val="24"/>
          <w:szCs w:val="24"/>
        </w:rPr>
        <w:t> ; EMC 23-009-A-10.</w:t>
      </w:r>
    </w:p>
    <w:p w14:paraId="579555A0" w14:textId="77777777" w:rsidR="00C14F83" w:rsidRPr="004C17F8" w:rsidRDefault="00C14F83" w:rsidP="00C14F83">
      <w:pPr>
        <w:autoSpaceDE w:val="0"/>
        <w:autoSpaceDN w:val="0"/>
        <w:adjustRightInd w:val="0"/>
        <w:spacing w:after="0" w:line="240" w:lineRule="auto"/>
        <w:ind w:left="540"/>
        <w:rPr>
          <w:rFonts w:cs="Calibri"/>
          <w:kern w:val="24"/>
          <w:sz w:val="24"/>
          <w:szCs w:val="24"/>
        </w:rPr>
      </w:pPr>
      <w:r w:rsidRPr="004C17F8">
        <w:rPr>
          <w:rFonts w:cs="Calibri"/>
          <w:kern w:val="24"/>
          <w:sz w:val="24"/>
          <w:szCs w:val="24"/>
        </w:rPr>
        <w:t xml:space="preserve">3-Réalité Clinique ; Diagnostic en endodontie ; </w:t>
      </w:r>
      <w:proofErr w:type="spellStart"/>
      <w:r w:rsidRPr="004C17F8">
        <w:rPr>
          <w:rFonts w:cs="Calibri"/>
          <w:kern w:val="24"/>
          <w:sz w:val="24"/>
          <w:szCs w:val="24"/>
        </w:rPr>
        <w:t>Etienne.D</w:t>
      </w:r>
      <w:proofErr w:type="spellEnd"/>
      <w:proofErr w:type="gramStart"/>
      <w:r w:rsidRPr="004C17F8">
        <w:rPr>
          <w:rFonts w:cs="Calibri"/>
          <w:kern w:val="24"/>
          <w:sz w:val="24"/>
          <w:szCs w:val="24"/>
        </w:rPr>
        <w:t> ;ALAIN.G</w:t>
      </w:r>
      <w:proofErr w:type="gramEnd"/>
      <w:r w:rsidRPr="004C17F8">
        <w:rPr>
          <w:rFonts w:cs="Calibri"/>
          <w:kern w:val="24"/>
          <w:sz w:val="24"/>
          <w:szCs w:val="24"/>
        </w:rPr>
        <w:t xml:space="preserve"> ; éditions 2006 </w:t>
      </w:r>
    </w:p>
    <w:p w14:paraId="1702B4D1" w14:textId="77777777" w:rsidR="00C14F83" w:rsidRPr="004C17F8" w:rsidRDefault="00C14F83" w:rsidP="00C14F83">
      <w:pPr>
        <w:autoSpaceDE w:val="0"/>
        <w:autoSpaceDN w:val="0"/>
        <w:adjustRightInd w:val="0"/>
        <w:spacing w:after="0" w:line="240" w:lineRule="auto"/>
        <w:ind w:left="540"/>
        <w:rPr>
          <w:rFonts w:cs="Calibri"/>
          <w:kern w:val="24"/>
          <w:sz w:val="24"/>
          <w:szCs w:val="24"/>
        </w:rPr>
      </w:pPr>
      <w:r w:rsidRPr="004C17F8">
        <w:rPr>
          <w:rFonts w:cs="Calibri"/>
          <w:kern w:val="24"/>
          <w:sz w:val="24"/>
          <w:szCs w:val="24"/>
        </w:rPr>
        <w:t>4- La Dent Normale Et Pathologique ; Etienne PIETTE et Michel GOLDBERG.</w:t>
      </w:r>
    </w:p>
    <w:p w14:paraId="5DDF79A9" w14:textId="77777777" w:rsidR="00C14F83" w:rsidRPr="004C17F8" w:rsidRDefault="00C14F83" w:rsidP="00C14F83">
      <w:pPr>
        <w:autoSpaceDE w:val="0"/>
        <w:autoSpaceDN w:val="0"/>
        <w:adjustRightInd w:val="0"/>
        <w:spacing w:after="0" w:line="240" w:lineRule="auto"/>
        <w:ind w:left="540"/>
        <w:rPr>
          <w:rFonts w:cs="Calibri"/>
          <w:kern w:val="24"/>
          <w:sz w:val="24"/>
          <w:szCs w:val="24"/>
        </w:rPr>
      </w:pPr>
      <w:r w:rsidRPr="004C17F8">
        <w:rPr>
          <w:rFonts w:cs="Calibri"/>
          <w:kern w:val="24"/>
          <w:sz w:val="24"/>
          <w:szCs w:val="24"/>
        </w:rPr>
        <w:t xml:space="preserve">5-Résorptions pathologiques des dents permanentes évoluées ; EMC 22-032-K-10. </w:t>
      </w:r>
    </w:p>
    <w:p w14:paraId="614B2A06" w14:textId="77777777" w:rsidR="00C14F83" w:rsidRPr="004C17F8" w:rsidRDefault="00FC5B8C" w:rsidP="00C14F83">
      <w:pPr>
        <w:autoSpaceDE w:val="0"/>
        <w:autoSpaceDN w:val="0"/>
        <w:adjustRightInd w:val="0"/>
        <w:spacing w:after="0" w:line="240" w:lineRule="auto"/>
        <w:ind w:left="540"/>
        <w:rPr>
          <w:rFonts w:cs="Calibri"/>
          <w:kern w:val="24"/>
          <w:sz w:val="24"/>
          <w:szCs w:val="24"/>
        </w:rPr>
      </w:pPr>
      <w:r w:rsidRPr="004C17F8">
        <w:rPr>
          <w:rFonts w:cs="Calibri"/>
          <w:kern w:val="24"/>
          <w:sz w:val="24"/>
          <w:szCs w:val="24"/>
        </w:rPr>
        <w:t xml:space="preserve">6- </w:t>
      </w:r>
      <w:proofErr w:type="spellStart"/>
      <w:r w:rsidRPr="004C17F8">
        <w:rPr>
          <w:rFonts w:cs="Calibri"/>
          <w:kern w:val="24"/>
          <w:sz w:val="24"/>
          <w:szCs w:val="24"/>
        </w:rPr>
        <w:t>L</w:t>
      </w:r>
      <w:r w:rsidR="00C14F83" w:rsidRPr="004C17F8">
        <w:rPr>
          <w:rFonts w:cs="Calibri"/>
          <w:kern w:val="24"/>
          <w:sz w:val="24"/>
          <w:szCs w:val="24"/>
        </w:rPr>
        <w:t>asfargue</w:t>
      </w:r>
      <w:proofErr w:type="spellEnd"/>
      <w:r w:rsidR="00C14F83" w:rsidRPr="004C17F8">
        <w:rPr>
          <w:rFonts w:cs="Calibri"/>
          <w:kern w:val="24"/>
          <w:sz w:val="24"/>
          <w:szCs w:val="24"/>
        </w:rPr>
        <w:t xml:space="preserve"> 2005 inflammation pulpaire – pathologie pulpaire et périapicale</w:t>
      </w:r>
      <w:r w:rsidR="0072094A" w:rsidRPr="004C17F8">
        <w:rPr>
          <w:rFonts w:cs="Calibri"/>
          <w:kern w:val="24"/>
          <w:sz w:val="24"/>
          <w:szCs w:val="24"/>
        </w:rPr>
        <w:t>.</w:t>
      </w:r>
    </w:p>
    <w:p w14:paraId="1B981C05" w14:textId="77777777" w:rsidR="00C14F83" w:rsidRPr="004C17F8" w:rsidRDefault="00C14F83" w:rsidP="00C14F83">
      <w:pPr>
        <w:autoSpaceDE w:val="0"/>
        <w:autoSpaceDN w:val="0"/>
        <w:adjustRightInd w:val="0"/>
        <w:spacing w:after="0" w:line="240" w:lineRule="auto"/>
        <w:ind w:left="540" w:hanging="540"/>
        <w:rPr>
          <w:rFonts w:cs="Calibri"/>
          <w:kern w:val="24"/>
          <w:sz w:val="24"/>
          <w:szCs w:val="24"/>
        </w:rPr>
      </w:pPr>
    </w:p>
    <w:p w14:paraId="3577BE9D" w14:textId="77777777" w:rsidR="00A35225" w:rsidRPr="004C17F8" w:rsidRDefault="00A35225">
      <w:pPr>
        <w:rPr>
          <w:sz w:val="24"/>
          <w:szCs w:val="24"/>
        </w:rPr>
      </w:pPr>
    </w:p>
    <w:sectPr w:rsidR="00A35225" w:rsidRPr="004C17F8" w:rsidSect="00EA6B37">
      <w:pgSz w:w="12240" w:h="15840"/>
      <w:pgMar w:top="1417" w:right="1417" w:bottom="1417" w:left="141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A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mn-ea">
    <w:altName w:val="Times New Roman"/>
    <w:panose1 w:val="00000000000000000000"/>
    <w:charset w:val="00"/>
    <w:family w:val="roman"/>
    <w:notTrueType/>
    <w:pitch w:val="default"/>
  </w:font>
  <w:font w:name="+mn-cs">
    <w:panose1 w:val="00000000000000000000"/>
    <w:charset w:val="00"/>
    <w:family w:val="roman"/>
    <w:notTrueType/>
    <w:pitch w:val="default"/>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412C98B2"/>
    <w:lvl w:ilvl="0">
      <w:numFmt w:val="bullet"/>
      <w:lvlText w:val="*"/>
      <w:lvlJc w:val="left"/>
    </w:lvl>
  </w:abstractNum>
  <w:abstractNum w:abstractNumId="1" w15:restartNumberingAfterBreak="0">
    <w:nsid w:val="167C59EF"/>
    <w:multiLevelType w:val="hybridMultilevel"/>
    <w:tmpl w:val="90A2425A"/>
    <w:lvl w:ilvl="0" w:tplc="D2547240">
      <w:start w:val="1"/>
      <w:numFmt w:val="decimal"/>
      <w:lvlText w:val="%1-"/>
      <w:lvlJc w:val="left"/>
      <w:pPr>
        <w:ind w:left="1080" w:hanging="720"/>
      </w:pPr>
      <w:rPr>
        <w:rFonts w:hint="default"/>
        <w:b/>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CC32EB8"/>
    <w:multiLevelType w:val="hybridMultilevel"/>
    <w:tmpl w:val="B9BA83CC"/>
    <w:lvl w:ilvl="0" w:tplc="E32E14F8">
      <w:start w:val="1"/>
      <w:numFmt w:val="bullet"/>
      <w:lvlText w:val="-"/>
      <w:lvlJc w:val="left"/>
      <w:pPr>
        <w:ind w:left="900" w:hanging="360"/>
      </w:pPr>
      <w:rPr>
        <w:rFonts w:ascii="Calibri" w:eastAsiaTheme="minorHAnsi" w:hAnsi="Calibri" w:cs="Calibri" w:hint="default"/>
      </w:rPr>
    </w:lvl>
    <w:lvl w:ilvl="1" w:tplc="040C0003" w:tentative="1">
      <w:start w:val="1"/>
      <w:numFmt w:val="bullet"/>
      <w:lvlText w:val="o"/>
      <w:lvlJc w:val="left"/>
      <w:pPr>
        <w:ind w:left="1620" w:hanging="360"/>
      </w:pPr>
      <w:rPr>
        <w:rFonts w:ascii="Courier New" w:hAnsi="Courier New" w:cs="Courier New" w:hint="default"/>
      </w:rPr>
    </w:lvl>
    <w:lvl w:ilvl="2" w:tplc="040C0005" w:tentative="1">
      <w:start w:val="1"/>
      <w:numFmt w:val="bullet"/>
      <w:lvlText w:val=""/>
      <w:lvlJc w:val="left"/>
      <w:pPr>
        <w:ind w:left="2340" w:hanging="360"/>
      </w:pPr>
      <w:rPr>
        <w:rFonts w:ascii="Wingdings" w:hAnsi="Wingdings" w:hint="default"/>
      </w:rPr>
    </w:lvl>
    <w:lvl w:ilvl="3" w:tplc="040C0001" w:tentative="1">
      <w:start w:val="1"/>
      <w:numFmt w:val="bullet"/>
      <w:lvlText w:val=""/>
      <w:lvlJc w:val="left"/>
      <w:pPr>
        <w:ind w:left="3060" w:hanging="360"/>
      </w:pPr>
      <w:rPr>
        <w:rFonts w:ascii="Symbol" w:hAnsi="Symbol" w:hint="default"/>
      </w:rPr>
    </w:lvl>
    <w:lvl w:ilvl="4" w:tplc="040C0003" w:tentative="1">
      <w:start w:val="1"/>
      <w:numFmt w:val="bullet"/>
      <w:lvlText w:val="o"/>
      <w:lvlJc w:val="left"/>
      <w:pPr>
        <w:ind w:left="3780" w:hanging="360"/>
      </w:pPr>
      <w:rPr>
        <w:rFonts w:ascii="Courier New" w:hAnsi="Courier New" w:cs="Courier New" w:hint="default"/>
      </w:rPr>
    </w:lvl>
    <w:lvl w:ilvl="5" w:tplc="040C0005" w:tentative="1">
      <w:start w:val="1"/>
      <w:numFmt w:val="bullet"/>
      <w:lvlText w:val=""/>
      <w:lvlJc w:val="left"/>
      <w:pPr>
        <w:ind w:left="4500" w:hanging="360"/>
      </w:pPr>
      <w:rPr>
        <w:rFonts w:ascii="Wingdings" w:hAnsi="Wingdings" w:hint="default"/>
      </w:rPr>
    </w:lvl>
    <w:lvl w:ilvl="6" w:tplc="040C0001" w:tentative="1">
      <w:start w:val="1"/>
      <w:numFmt w:val="bullet"/>
      <w:lvlText w:val=""/>
      <w:lvlJc w:val="left"/>
      <w:pPr>
        <w:ind w:left="5220" w:hanging="360"/>
      </w:pPr>
      <w:rPr>
        <w:rFonts w:ascii="Symbol" w:hAnsi="Symbol" w:hint="default"/>
      </w:rPr>
    </w:lvl>
    <w:lvl w:ilvl="7" w:tplc="040C0003" w:tentative="1">
      <w:start w:val="1"/>
      <w:numFmt w:val="bullet"/>
      <w:lvlText w:val="o"/>
      <w:lvlJc w:val="left"/>
      <w:pPr>
        <w:ind w:left="5940" w:hanging="360"/>
      </w:pPr>
      <w:rPr>
        <w:rFonts w:ascii="Courier New" w:hAnsi="Courier New" w:cs="Courier New" w:hint="default"/>
      </w:rPr>
    </w:lvl>
    <w:lvl w:ilvl="8" w:tplc="040C0005" w:tentative="1">
      <w:start w:val="1"/>
      <w:numFmt w:val="bullet"/>
      <w:lvlText w:val=""/>
      <w:lvlJc w:val="left"/>
      <w:pPr>
        <w:ind w:left="6660" w:hanging="360"/>
      </w:pPr>
      <w:rPr>
        <w:rFonts w:ascii="Wingdings" w:hAnsi="Wingdings" w:hint="default"/>
      </w:rPr>
    </w:lvl>
  </w:abstractNum>
  <w:abstractNum w:abstractNumId="3" w15:restartNumberingAfterBreak="0">
    <w:nsid w:val="22710323"/>
    <w:multiLevelType w:val="hybridMultilevel"/>
    <w:tmpl w:val="0ADE5212"/>
    <w:lvl w:ilvl="0" w:tplc="07C454A4">
      <w:start w:val="1"/>
      <w:numFmt w:val="bullet"/>
      <w:lvlText w:val=""/>
      <w:lvlJc w:val="left"/>
      <w:pPr>
        <w:tabs>
          <w:tab w:val="num" w:pos="720"/>
        </w:tabs>
        <w:ind w:left="720" w:hanging="360"/>
      </w:pPr>
      <w:rPr>
        <w:rFonts w:ascii="Wingdings" w:hAnsi="Wingdings" w:hint="default"/>
      </w:rPr>
    </w:lvl>
    <w:lvl w:ilvl="1" w:tplc="6FB84490" w:tentative="1">
      <w:start w:val="1"/>
      <w:numFmt w:val="bullet"/>
      <w:lvlText w:val=""/>
      <w:lvlJc w:val="left"/>
      <w:pPr>
        <w:tabs>
          <w:tab w:val="num" w:pos="1440"/>
        </w:tabs>
        <w:ind w:left="1440" w:hanging="360"/>
      </w:pPr>
      <w:rPr>
        <w:rFonts w:ascii="Wingdings" w:hAnsi="Wingdings" w:hint="default"/>
      </w:rPr>
    </w:lvl>
    <w:lvl w:ilvl="2" w:tplc="BAD2C136" w:tentative="1">
      <w:start w:val="1"/>
      <w:numFmt w:val="bullet"/>
      <w:lvlText w:val=""/>
      <w:lvlJc w:val="left"/>
      <w:pPr>
        <w:tabs>
          <w:tab w:val="num" w:pos="2160"/>
        </w:tabs>
        <w:ind w:left="2160" w:hanging="360"/>
      </w:pPr>
      <w:rPr>
        <w:rFonts w:ascii="Wingdings" w:hAnsi="Wingdings" w:hint="default"/>
      </w:rPr>
    </w:lvl>
    <w:lvl w:ilvl="3" w:tplc="CFEAC8B4" w:tentative="1">
      <w:start w:val="1"/>
      <w:numFmt w:val="bullet"/>
      <w:lvlText w:val=""/>
      <w:lvlJc w:val="left"/>
      <w:pPr>
        <w:tabs>
          <w:tab w:val="num" w:pos="2880"/>
        </w:tabs>
        <w:ind w:left="2880" w:hanging="360"/>
      </w:pPr>
      <w:rPr>
        <w:rFonts w:ascii="Wingdings" w:hAnsi="Wingdings" w:hint="default"/>
      </w:rPr>
    </w:lvl>
    <w:lvl w:ilvl="4" w:tplc="5FDA838E" w:tentative="1">
      <w:start w:val="1"/>
      <w:numFmt w:val="bullet"/>
      <w:lvlText w:val=""/>
      <w:lvlJc w:val="left"/>
      <w:pPr>
        <w:tabs>
          <w:tab w:val="num" w:pos="3600"/>
        </w:tabs>
        <w:ind w:left="3600" w:hanging="360"/>
      </w:pPr>
      <w:rPr>
        <w:rFonts w:ascii="Wingdings" w:hAnsi="Wingdings" w:hint="default"/>
      </w:rPr>
    </w:lvl>
    <w:lvl w:ilvl="5" w:tplc="58C4B396" w:tentative="1">
      <w:start w:val="1"/>
      <w:numFmt w:val="bullet"/>
      <w:lvlText w:val=""/>
      <w:lvlJc w:val="left"/>
      <w:pPr>
        <w:tabs>
          <w:tab w:val="num" w:pos="4320"/>
        </w:tabs>
        <w:ind w:left="4320" w:hanging="360"/>
      </w:pPr>
      <w:rPr>
        <w:rFonts w:ascii="Wingdings" w:hAnsi="Wingdings" w:hint="default"/>
      </w:rPr>
    </w:lvl>
    <w:lvl w:ilvl="6" w:tplc="385A67F2" w:tentative="1">
      <w:start w:val="1"/>
      <w:numFmt w:val="bullet"/>
      <w:lvlText w:val=""/>
      <w:lvlJc w:val="left"/>
      <w:pPr>
        <w:tabs>
          <w:tab w:val="num" w:pos="5040"/>
        </w:tabs>
        <w:ind w:left="5040" w:hanging="360"/>
      </w:pPr>
      <w:rPr>
        <w:rFonts w:ascii="Wingdings" w:hAnsi="Wingdings" w:hint="default"/>
      </w:rPr>
    </w:lvl>
    <w:lvl w:ilvl="7" w:tplc="4F8AD48E" w:tentative="1">
      <w:start w:val="1"/>
      <w:numFmt w:val="bullet"/>
      <w:lvlText w:val=""/>
      <w:lvlJc w:val="left"/>
      <w:pPr>
        <w:tabs>
          <w:tab w:val="num" w:pos="5760"/>
        </w:tabs>
        <w:ind w:left="5760" w:hanging="360"/>
      </w:pPr>
      <w:rPr>
        <w:rFonts w:ascii="Wingdings" w:hAnsi="Wingdings" w:hint="default"/>
      </w:rPr>
    </w:lvl>
    <w:lvl w:ilvl="8" w:tplc="D142491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67762B7"/>
    <w:multiLevelType w:val="hybridMultilevel"/>
    <w:tmpl w:val="AA96C332"/>
    <w:lvl w:ilvl="0" w:tplc="CF36C320">
      <w:start w:val="1"/>
      <w:numFmt w:val="bullet"/>
      <w:lvlText w:val="•"/>
      <w:lvlJc w:val="left"/>
      <w:pPr>
        <w:tabs>
          <w:tab w:val="num" w:pos="720"/>
        </w:tabs>
        <w:ind w:left="720" w:hanging="360"/>
      </w:pPr>
      <w:rPr>
        <w:rFonts w:ascii="Arial" w:hAnsi="Arial" w:hint="default"/>
      </w:rPr>
    </w:lvl>
    <w:lvl w:ilvl="1" w:tplc="30020AEE" w:tentative="1">
      <w:start w:val="1"/>
      <w:numFmt w:val="bullet"/>
      <w:lvlText w:val="•"/>
      <w:lvlJc w:val="left"/>
      <w:pPr>
        <w:tabs>
          <w:tab w:val="num" w:pos="1440"/>
        </w:tabs>
        <w:ind w:left="1440" w:hanging="360"/>
      </w:pPr>
      <w:rPr>
        <w:rFonts w:ascii="Arial" w:hAnsi="Arial" w:hint="default"/>
      </w:rPr>
    </w:lvl>
    <w:lvl w:ilvl="2" w:tplc="CF581122" w:tentative="1">
      <w:start w:val="1"/>
      <w:numFmt w:val="bullet"/>
      <w:lvlText w:val="•"/>
      <w:lvlJc w:val="left"/>
      <w:pPr>
        <w:tabs>
          <w:tab w:val="num" w:pos="2160"/>
        </w:tabs>
        <w:ind w:left="2160" w:hanging="360"/>
      </w:pPr>
      <w:rPr>
        <w:rFonts w:ascii="Arial" w:hAnsi="Arial" w:hint="default"/>
      </w:rPr>
    </w:lvl>
    <w:lvl w:ilvl="3" w:tplc="94C4AB92" w:tentative="1">
      <w:start w:val="1"/>
      <w:numFmt w:val="bullet"/>
      <w:lvlText w:val="•"/>
      <w:lvlJc w:val="left"/>
      <w:pPr>
        <w:tabs>
          <w:tab w:val="num" w:pos="2880"/>
        </w:tabs>
        <w:ind w:left="2880" w:hanging="360"/>
      </w:pPr>
      <w:rPr>
        <w:rFonts w:ascii="Arial" w:hAnsi="Arial" w:hint="default"/>
      </w:rPr>
    </w:lvl>
    <w:lvl w:ilvl="4" w:tplc="728AB982" w:tentative="1">
      <w:start w:val="1"/>
      <w:numFmt w:val="bullet"/>
      <w:lvlText w:val="•"/>
      <w:lvlJc w:val="left"/>
      <w:pPr>
        <w:tabs>
          <w:tab w:val="num" w:pos="3600"/>
        </w:tabs>
        <w:ind w:left="3600" w:hanging="360"/>
      </w:pPr>
      <w:rPr>
        <w:rFonts w:ascii="Arial" w:hAnsi="Arial" w:hint="default"/>
      </w:rPr>
    </w:lvl>
    <w:lvl w:ilvl="5" w:tplc="5BB0EE60" w:tentative="1">
      <w:start w:val="1"/>
      <w:numFmt w:val="bullet"/>
      <w:lvlText w:val="•"/>
      <w:lvlJc w:val="left"/>
      <w:pPr>
        <w:tabs>
          <w:tab w:val="num" w:pos="4320"/>
        </w:tabs>
        <w:ind w:left="4320" w:hanging="360"/>
      </w:pPr>
      <w:rPr>
        <w:rFonts w:ascii="Arial" w:hAnsi="Arial" w:hint="default"/>
      </w:rPr>
    </w:lvl>
    <w:lvl w:ilvl="6" w:tplc="99F00AB2" w:tentative="1">
      <w:start w:val="1"/>
      <w:numFmt w:val="bullet"/>
      <w:lvlText w:val="•"/>
      <w:lvlJc w:val="left"/>
      <w:pPr>
        <w:tabs>
          <w:tab w:val="num" w:pos="5040"/>
        </w:tabs>
        <w:ind w:left="5040" w:hanging="360"/>
      </w:pPr>
      <w:rPr>
        <w:rFonts w:ascii="Arial" w:hAnsi="Arial" w:hint="default"/>
      </w:rPr>
    </w:lvl>
    <w:lvl w:ilvl="7" w:tplc="948AE07E" w:tentative="1">
      <w:start w:val="1"/>
      <w:numFmt w:val="bullet"/>
      <w:lvlText w:val="•"/>
      <w:lvlJc w:val="left"/>
      <w:pPr>
        <w:tabs>
          <w:tab w:val="num" w:pos="5760"/>
        </w:tabs>
        <w:ind w:left="5760" w:hanging="360"/>
      </w:pPr>
      <w:rPr>
        <w:rFonts w:ascii="Arial" w:hAnsi="Arial" w:hint="default"/>
      </w:rPr>
    </w:lvl>
    <w:lvl w:ilvl="8" w:tplc="D2FCB0A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FB95EF2"/>
    <w:multiLevelType w:val="hybridMultilevel"/>
    <w:tmpl w:val="161207A4"/>
    <w:lvl w:ilvl="0" w:tplc="59269DB0">
      <w:start w:val="1"/>
      <w:numFmt w:val="decimal"/>
      <w:lvlText w:val="%1-"/>
      <w:lvlJc w:val="left"/>
      <w:pPr>
        <w:ind w:left="720" w:hanging="360"/>
      </w:pPr>
      <w:rPr>
        <w:rFonts w:hint="default"/>
        <w:b/>
        <w:i/>
        <w:color w:val="0070C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4E1F3208"/>
    <w:multiLevelType w:val="hybridMultilevel"/>
    <w:tmpl w:val="519660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55F6E3F"/>
    <w:multiLevelType w:val="hybridMultilevel"/>
    <w:tmpl w:val="5BB83A60"/>
    <w:lvl w:ilvl="0" w:tplc="F2880304">
      <w:start w:val="1"/>
      <w:numFmt w:val="bullet"/>
      <w:lvlText w:val=""/>
      <w:lvlJc w:val="left"/>
      <w:pPr>
        <w:tabs>
          <w:tab w:val="num" w:pos="720"/>
        </w:tabs>
        <w:ind w:left="720" w:hanging="360"/>
      </w:pPr>
      <w:rPr>
        <w:rFonts w:ascii="Wingdings" w:hAnsi="Wingdings" w:hint="default"/>
      </w:rPr>
    </w:lvl>
    <w:lvl w:ilvl="1" w:tplc="07CEB63E" w:tentative="1">
      <w:start w:val="1"/>
      <w:numFmt w:val="bullet"/>
      <w:lvlText w:val=""/>
      <w:lvlJc w:val="left"/>
      <w:pPr>
        <w:tabs>
          <w:tab w:val="num" w:pos="1440"/>
        </w:tabs>
        <w:ind w:left="1440" w:hanging="360"/>
      </w:pPr>
      <w:rPr>
        <w:rFonts w:ascii="Wingdings" w:hAnsi="Wingdings" w:hint="default"/>
      </w:rPr>
    </w:lvl>
    <w:lvl w:ilvl="2" w:tplc="ED405D0E" w:tentative="1">
      <w:start w:val="1"/>
      <w:numFmt w:val="bullet"/>
      <w:lvlText w:val=""/>
      <w:lvlJc w:val="left"/>
      <w:pPr>
        <w:tabs>
          <w:tab w:val="num" w:pos="2160"/>
        </w:tabs>
        <w:ind w:left="2160" w:hanging="360"/>
      </w:pPr>
      <w:rPr>
        <w:rFonts w:ascii="Wingdings" w:hAnsi="Wingdings" w:hint="default"/>
      </w:rPr>
    </w:lvl>
    <w:lvl w:ilvl="3" w:tplc="7110062E" w:tentative="1">
      <w:start w:val="1"/>
      <w:numFmt w:val="bullet"/>
      <w:lvlText w:val=""/>
      <w:lvlJc w:val="left"/>
      <w:pPr>
        <w:tabs>
          <w:tab w:val="num" w:pos="2880"/>
        </w:tabs>
        <w:ind w:left="2880" w:hanging="360"/>
      </w:pPr>
      <w:rPr>
        <w:rFonts w:ascii="Wingdings" w:hAnsi="Wingdings" w:hint="default"/>
      </w:rPr>
    </w:lvl>
    <w:lvl w:ilvl="4" w:tplc="4FE0AC18" w:tentative="1">
      <w:start w:val="1"/>
      <w:numFmt w:val="bullet"/>
      <w:lvlText w:val=""/>
      <w:lvlJc w:val="left"/>
      <w:pPr>
        <w:tabs>
          <w:tab w:val="num" w:pos="3600"/>
        </w:tabs>
        <w:ind w:left="3600" w:hanging="360"/>
      </w:pPr>
      <w:rPr>
        <w:rFonts w:ascii="Wingdings" w:hAnsi="Wingdings" w:hint="default"/>
      </w:rPr>
    </w:lvl>
    <w:lvl w:ilvl="5" w:tplc="B9D0F934" w:tentative="1">
      <w:start w:val="1"/>
      <w:numFmt w:val="bullet"/>
      <w:lvlText w:val=""/>
      <w:lvlJc w:val="left"/>
      <w:pPr>
        <w:tabs>
          <w:tab w:val="num" w:pos="4320"/>
        </w:tabs>
        <w:ind w:left="4320" w:hanging="360"/>
      </w:pPr>
      <w:rPr>
        <w:rFonts w:ascii="Wingdings" w:hAnsi="Wingdings" w:hint="default"/>
      </w:rPr>
    </w:lvl>
    <w:lvl w:ilvl="6" w:tplc="00841298" w:tentative="1">
      <w:start w:val="1"/>
      <w:numFmt w:val="bullet"/>
      <w:lvlText w:val=""/>
      <w:lvlJc w:val="left"/>
      <w:pPr>
        <w:tabs>
          <w:tab w:val="num" w:pos="5040"/>
        </w:tabs>
        <w:ind w:left="5040" w:hanging="360"/>
      </w:pPr>
      <w:rPr>
        <w:rFonts w:ascii="Wingdings" w:hAnsi="Wingdings" w:hint="default"/>
      </w:rPr>
    </w:lvl>
    <w:lvl w:ilvl="7" w:tplc="CC94C5EA" w:tentative="1">
      <w:start w:val="1"/>
      <w:numFmt w:val="bullet"/>
      <w:lvlText w:val=""/>
      <w:lvlJc w:val="left"/>
      <w:pPr>
        <w:tabs>
          <w:tab w:val="num" w:pos="5760"/>
        </w:tabs>
        <w:ind w:left="5760" w:hanging="360"/>
      </w:pPr>
      <w:rPr>
        <w:rFonts w:ascii="Wingdings" w:hAnsi="Wingdings" w:hint="default"/>
      </w:rPr>
    </w:lvl>
    <w:lvl w:ilvl="8" w:tplc="398402B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666D3138"/>
    <w:multiLevelType w:val="hybridMultilevel"/>
    <w:tmpl w:val="1716FEFC"/>
    <w:lvl w:ilvl="0" w:tplc="DBA28D16">
      <w:numFmt w:val="bullet"/>
      <w:lvlText w:val="-"/>
      <w:lvlJc w:val="left"/>
      <w:pPr>
        <w:ind w:left="720" w:hanging="360"/>
      </w:pPr>
      <w:rPr>
        <w:rFonts w:ascii="Georgia" w:eastAsiaTheme="minorHAnsi" w:hAnsi="Georgia"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8304531"/>
    <w:multiLevelType w:val="hybridMultilevel"/>
    <w:tmpl w:val="58C26D10"/>
    <w:lvl w:ilvl="0" w:tplc="5E02FED2">
      <w:start w:val="1"/>
      <w:numFmt w:val="bullet"/>
      <w:lvlText w:val="•"/>
      <w:lvlJc w:val="left"/>
      <w:pPr>
        <w:tabs>
          <w:tab w:val="num" w:pos="720"/>
        </w:tabs>
        <w:ind w:left="720" w:hanging="360"/>
      </w:pPr>
      <w:rPr>
        <w:rFonts w:ascii="Times New Roman" w:hAnsi="Times New Roman" w:hint="default"/>
      </w:rPr>
    </w:lvl>
    <w:lvl w:ilvl="1" w:tplc="7FDA7328" w:tentative="1">
      <w:start w:val="1"/>
      <w:numFmt w:val="bullet"/>
      <w:lvlText w:val="•"/>
      <w:lvlJc w:val="left"/>
      <w:pPr>
        <w:tabs>
          <w:tab w:val="num" w:pos="1440"/>
        </w:tabs>
        <w:ind w:left="1440" w:hanging="360"/>
      </w:pPr>
      <w:rPr>
        <w:rFonts w:ascii="Times New Roman" w:hAnsi="Times New Roman" w:hint="default"/>
      </w:rPr>
    </w:lvl>
    <w:lvl w:ilvl="2" w:tplc="48844D2A" w:tentative="1">
      <w:start w:val="1"/>
      <w:numFmt w:val="bullet"/>
      <w:lvlText w:val="•"/>
      <w:lvlJc w:val="left"/>
      <w:pPr>
        <w:tabs>
          <w:tab w:val="num" w:pos="2160"/>
        </w:tabs>
        <w:ind w:left="2160" w:hanging="360"/>
      </w:pPr>
      <w:rPr>
        <w:rFonts w:ascii="Times New Roman" w:hAnsi="Times New Roman" w:hint="default"/>
      </w:rPr>
    </w:lvl>
    <w:lvl w:ilvl="3" w:tplc="944CA656" w:tentative="1">
      <w:start w:val="1"/>
      <w:numFmt w:val="bullet"/>
      <w:lvlText w:val="•"/>
      <w:lvlJc w:val="left"/>
      <w:pPr>
        <w:tabs>
          <w:tab w:val="num" w:pos="2880"/>
        </w:tabs>
        <w:ind w:left="2880" w:hanging="360"/>
      </w:pPr>
      <w:rPr>
        <w:rFonts w:ascii="Times New Roman" w:hAnsi="Times New Roman" w:hint="default"/>
      </w:rPr>
    </w:lvl>
    <w:lvl w:ilvl="4" w:tplc="DE3893C6" w:tentative="1">
      <w:start w:val="1"/>
      <w:numFmt w:val="bullet"/>
      <w:lvlText w:val="•"/>
      <w:lvlJc w:val="left"/>
      <w:pPr>
        <w:tabs>
          <w:tab w:val="num" w:pos="3600"/>
        </w:tabs>
        <w:ind w:left="3600" w:hanging="360"/>
      </w:pPr>
      <w:rPr>
        <w:rFonts w:ascii="Times New Roman" w:hAnsi="Times New Roman" w:hint="default"/>
      </w:rPr>
    </w:lvl>
    <w:lvl w:ilvl="5" w:tplc="787CA2CA" w:tentative="1">
      <w:start w:val="1"/>
      <w:numFmt w:val="bullet"/>
      <w:lvlText w:val="•"/>
      <w:lvlJc w:val="left"/>
      <w:pPr>
        <w:tabs>
          <w:tab w:val="num" w:pos="4320"/>
        </w:tabs>
        <w:ind w:left="4320" w:hanging="360"/>
      </w:pPr>
      <w:rPr>
        <w:rFonts w:ascii="Times New Roman" w:hAnsi="Times New Roman" w:hint="default"/>
      </w:rPr>
    </w:lvl>
    <w:lvl w:ilvl="6" w:tplc="8DEAE0CE" w:tentative="1">
      <w:start w:val="1"/>
      <w:numFmt w:val="bullet"/>
      <w:lvlText w:val="•"/>
      <w:lvlJc w:val="left"/>
      <w:pPr>
        <w:tabs>
          <w:tab w:val="num" w:pos="5040"/>
        </w:tabs>
        <w:ind w:left="5040" w:hanging="360"/>
      </w:pPr>
      <w:rPr>
        <w:rFonts w:ascii="Times New Roman" w:hAnsi="Times New Roman" w:hint="default"/>
      </w:rPr>
    </w:lvl>
    <w:lvl w:ilvl="7" w:tplc="EDA22614" w:tentative="1">
      <w:start w:val="1"/>
      <w:numFmt w:val="bullet"/>
      <w:lvlText w:val="•"/>
      <w:lvlJc w:val="left"/>
      <w:pPr>
        <w:tabs>
          <w:tab w:val="num" w:pos="5760"/>
        </w:tabs>
        <w:ind w:left="5760" w:hanging="360"/>
      </w:pPr>
      <w:rPr>
        <w:rFonts w:ascii="Times New Roman" w:hAnsi="Times New Roman" w:hint="default"/>
      </w:rPr>
    </w:lvl>
    <w:lvl w:ilvl="8" w:tplc="1432110A"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6F893067"/>
    <w:multiLevelType w:val="hybridMultilevel"/>
    <w:tmpl w:val="83D2972E"/>
    <w:lvl w:ilvl="0" w:tplc="826AC282">
      <w:start w:val="1"/>
      <w:numFmt w:val="decimal"/>
      <w:lvlText w:val="%1-"/>
      <w:lvlJc w:val="left"/>
      <w:pPr>
        <w:ind w:left="420" w:hanging="360"/>
      </w:pPr>
      <w:rPr>
        <w:rFonts w:hint="default"/>
        <w:u w:val="single"/>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num w:numId="1">
    <w:abstractNumId w:val="0"/>
    <w:lvlOverride w:ilvl="0">
      <w:lvl w:ilvl="0">
        <w:numFmt w:val="bullet"/>
        <w:lvlText w:val="•"/>
        <w:legacy w:legacy="1" w:legacySpace="0" w:legacyIndent="0"/>
        <w:lvlJc w:val="left"/>
        <w:rPr>
          <w:rFonts w:ascii="Arial" w:hAnsi="Arial" w:cs="Arial" w:hint="default"/>
          <w:sz w:val="64"/>
        </w:rPr>
      </w:lvl>
    </w:lvlOverride>
  </w:num>
  <w:num w:numId="2">
    <w:abstractNumId w:val="0"/>
    <w:lvlOverride w:ilvl="0">
      <w:lvl w:ilvl="0">
        <w:numFmt w:val="bullet"/>
        <w:lvlText w:val="•"/>
        <w:legacy w:legacy="1" w:legacySpace="0" w:legacyIndent="0"/>
        <w:lvlJc w:val="left"/>
        <w:rPr>
          <w:rFonts w:ascii="Arial" w:hAnsi="Arial" w:cs="Arial" w:hint="default"/>
          <w:sz w:val="48"/>
        </w:rPr>
      </w:lvl>
    </w:lvlOverride>
  </w:num>
  <w:num w:numId="3">
    <w:abstractNumId w:val="0"/>
    <w:lvlOverride w:ilvl="0">
      <w:lvl w:ilvl="0">
        <w:numFmt w:val="bullet"/>
        <w:lvlText w:val="•"/>
        <w:legacy w:legacy="1" w:legacySpace="0" w:legacyIndent="0"/>
        <w:lvlJc w:val="left"/>
        <w:rPr>
          <w:rFonts w:ascii="Arial" w:hAnsi="Arial" w:cs="Arial" w:hint="default"/>
          <w:sz w:val="56"/>
        </w:rPr>
      </w:lvl>
    </w:lvlOverride>
  </w:num>
  <w:num w:numId="4">
    <w:abstractNumId w:val="0"/>
    <w:lvlOverride w:ilvl="0">
      <w:lvl w:ilvl="0">
        <w:numFmt w:val="bullet"/>
        <w:lvlText w:val="•"/>
        <w:legacy w:legacy="1" w:legacySpace="0" w:legacyIndent="0"/>
        <w:lvlJc w:val="left"/>
        <w:rPr>
          <w:rFonts w:ascii="Arial" w:hAnsi="Arial" w:cs="Arial" w:hint="default"/>
          <w:sz w:val="72"/>
        </w:rPr>
      </w:lvl>
    </w:lvlOverride>
  </w:num>
  <w:num w:numId="5">
    <w:abstractNumId w:val="0"/>
    <w:lvlOverride w:ilvl="0">
      <w:lvl w:ilvl="0">
        <w:numFmt w:val="bullet"/>
        <w:lvlText w:val="•"/>
        <w:legacy w:legacy="1" w:legacySpace="0" w:legacyIndent="0"/>
        <w:lvlJc w:val="left"/>
        <w:rPr>
          <w:rFonts w:ascii="Arial" w:hAnsi="Arial" w:cs="Arial" w:hint="default"/>
          <w:sz w:val="54"/>
        </w:rPr>
      </w:lvl>
    </w:lvlOverride>
  </w:num>
  <w:num w:numId="6">
    <w:abstractNumId w:val="0"/>
    <w:lvlOverride w:ilvl="0">
      <w:lvl w:ilvl="0">
        <w:numFmt w:val="bullet"/>
        <w:lvlText w:val=""/>
        <w:legacy w:legacy="1" w:legacySpace="0" w:legacyIndent="0"/>
        <w:lvlJc w:val="left"/>
        <w:rPr>
          <w:rFonts w:ascii="Wingdings" w:hAnsi="Wingdings" w:hint="default"/>
          <w:sz w:val="64"/>
        </w:rPr>
      </w:lvl>
    </w:lvlOverride>
  </w:num>
  <w:num w:numId="7">
    <w:abstractNumId w:val="0"/>
    <w:lvlOverride w:ilvl="0">
      <w:lvl w:ilvl="0">
        <w:numFmt w:val="bullet"/>
        <w:lvlText w:val="•"/>
        <w:legacy w:legacy="1" w:legacySpace="0" w:legacyIndent="0"/>
        <w:lvlJc w:val="left"/>
        <w:rPr>
          <w:rFonts w:ascii="Arial" w:hAnsi="Arial" w:cs="Arial" w:hint="default"/>
          <w:sz w:val="40"/>
        </w:rPr>
      </w:lvl>
    </w:lvlOverride>
  </w:num>
  <w:num w:numId="8">
    <w:abstractNumId w:val="0"/>
    <w:lvlOverride w:ilvl="0">
      <w:lvl w:ilvl="0">
        <w:numFmt w:val="bullet"/>
        <w:lvlText w:val="•"/>
        <w:legacy w:legacy="1" w:legacySpace="0" w:legacyIndent="0"/>
        <w:lvlJc w:val="left"/>
        <w:rPr>
          <w:rFonts w:ascii="Arial" w:hAnsi="Arial" w:cs="Arial" w:hint="default"/>
          <w:sz w:val="52"/>
        </w:rPr>
      </w:lvl>
    </w:lvlOverride>
  </w:num>
  <w:num w:numId="9">
    <w:abstractNumId w:val="0"/>
    <w:lvlOverride w:ilvl="0">
      <w:lvl w:ilvl="0">
        <w:numFmt w:val="bullet"/>
        <w:lvlText w:val="•"/>
        <w:legacy w:legacy="1" w:legacySpace="0" w:legacyIndent="0"/>
        <w:lvlJc w:val="left"/>
        <w:rPr>
          <w:rFonts w:ascii="Arial" w:hAnsi="Arial" w:cs="Arial" w:hint="default"/>
          <w:sz w:val="60"/>
        </w:rPr>
      </w:lvl>
    </w:lvlOverride>
  </w:num>
  <w:num w:numId="10">
    <w:abstractNumId w:val="0"/>
    <w:lvlOverride w:ilvl="0">
      <w:lvl w:ilvl="0">
        <w:numFmt w:val="bullet"/>
        <w:lvlText w:val=""/>
        <w:legacy w:legacy="1" w:legacySpace="0" w:legacyIndent="0"/>
        <w:lvlJc w:val="left"/>
        <w:rPr>
          <w:rFonts w:ascii="Wingdings" w:hAnsi="Wingdings" w:hint="default"/>
          <w:sz w:val="160"/>
        </w:rPr>
      </w:lvl>
    </w:lvlOverride>
  </w:num>
  <w:num w:numId="11">
    <w:abstractNumId w:val="0"/>
    <w:lvlOverride w:ilvl="0">
      <w:lvl w:ilvl="0">
        <w:numFmt w:val="bullet"/>
        <w:lvlText w:val="o"/>
        <w:legacy w:legacy="1" w:legacySpace="0" w:legacyIndent="0"/>
        <w:lvlJc w:val="left"/>
        <w:rPr>
          <w:rFonts w:ascii="Courier New" w:hAnsi="Courier New" w:cs="Courier New" w:hint="default"/>
          <w:sz w:val="48"/>
        </w:rPr>
      </w:lvl>
    </w:lvlOverride>
  </w:num>
  <w:num w:numId="12">
    <w:abstractNumId w:val="0"/>
    <w:lvlOverride w:ilvl="0">
      <w:lvl w:ilvl="0">
        <w:numFmt w:val="bullet"/>
        <w:lvlText w:val="•"/>
        <w:legacy w:legacy="1" w:legacySpace="0" w:legacyIndent="0"/>
        <w:lvlJc w:val="left"/>
        <w:rPr>
          <w:rFonts w:ascii="Arial" w:hAnsi="Arial" w:cs="Arial" w:hint="default"/>
          <w:sz w:val="80"/>
        </w:rPr>
      </w:lvl>
    </w:lvlOverride>
  </w:num>
  <w:num w:numId="13">
    <w:abstractNumId w:val="0"/>
    <w:lvlOverride w:ilvl="0">
      <w:lvl w:ilvl="0">
        <w:numFmt w:val="bullet"/>
        <w:lvlText w:val="–"/>
        <w:legacy w:legacy="1" w:legacySpace="0" w:legacyIndent="0"/>
        <w:lvlJc w:val="left"/>
        <w:rPr>
          <w:rFonts w:ascii="Arial" w:hAnsi="Arial" w:cs="Arial" w:hint="default"/>
          <w:sz w:val="80"/>
        </w:rPr>
      </w:lvl>
    </w:lvlOverride>
  </w:num>
  <w:num w:numId="14">
    <w:abstractNumId w:val="0"/>
    <w:lvlOverride w:ilvl="0">
      <w:lvl w:ilvl="0">
        <w:numFmt w:val="bullet"/>
        <w:lvlText w:val=""/>
        <w:legacy w:legacy="1" w:legacySpace="0" w:legacyIndent="0"/>
        <w:lvlJc w:val="left"/>
        <w:rPr>
          <w:rFonts w:ascii="Wingdings" w:hAnsi="Wingdings" w:hint="default"/>
          <w:sz w:val="52"/>
        </w:rPr>
      </w:lvl>
    </w:lvlOverride>
  </w:num>
  <w:num w:numId="15">
    <w:abstractNumId w:val="0"/>
    <w:lvlOverride w:ilvl="0">
      <w:lvl w:ilvl="0">
        <w:numFmt w:val="bullet"/>
        <w:lvlText w:val="•"/>
        <w:legacy w:legacy="1" w:legacySpace="0" w:legacyIndent="0"/>
        <w:lvlJc w:val="left"/>
        <w:rPr>
          <w:rFonts w:ascii="Arial" w:hAnsi="Arial" w:cs="Arial" w:hint="default"/>
          <w:sz w:val="108"/>
        </w:rPr>
      </w:lvl>
    </w:lvlOverride>
  </w:num>
  <w:num w:numId="16">
    <w:abstractNumId w:val="6"/>
  </w:num>
  <w:num w:numId="17">
    <w:abstractNumId w:val="2"/>
  </w:num>
  <w:num w:numId="18">
    <w:abstractNumId w:val="10"/>
  </w:num>
  <w:num w:numId="19">
    <w:abstractNumId w:val="5"/>
  </w:num>
  <w:num w:numId="20">
    <w:abstractNumId w:val="9"/>
  </w:num>
  <w:num w:numId="21">
    <w:abstractNumId w:val="4"/>
  </w:num>
  <w:num w:numId="22">
    <w:abstractNumId w:val="3"/>
  </w:num>
  <w:num w:numId="23">
    <w:abstractNumId w:val="7"/>
  </w:num>
  <w:num w:numId="24">
    <w:abstractNumId w:val="1"/>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C14F83"/>
    <w:rsid w:val="00007DCF"/>
    <w:rsid w:val="00065FBF"/>
    <w:rsid w:val="000E2165"/>
    <w:rsid w:val="00123103"/>
    <w:rsid w:val="00184EAA"/>
    <w:rsid w:val="002C3AD9"/>
    <w:rsid w:val="00303EAE"/>
    <w:rsid w:val="0043779A"/>
    <w:rsid w:val="004671C8"/>
    <w:rsid w:val="00485CB5"/>
    <w:rsid w:val="004A48C5"/>
    <w:rsid w:val="004C17F8"/>
    <w:rsid w:val="00521250"/>
    <w:rsid w:val="00596A7F"/>
    <w:rsid w:val="005B26F3"/>
    <w:rsid w:val="00645498"/>
    <w:rsid w:val="006F3629"/>
    <w:rsid w:val="0072094A"/>
    <w:rsid w:val="00830A96"/>
    <w:rsid w:val="00877258"/>
    <w:rsid w:val="008A0B6C"/>
    <w:rsid w:val="008A77F9"/>
    <w:rsid w:val="008E0805"/>
    <w:rsid w:val="00940109"/>
    <w:rsid w:val="0094420C"/>
    <w:rsid w:val="00960A5F"/>
    <w:rsid w:val="00972EE4"/>
    <w:rsid w:val="00A16AAD"/>
    <w:rsid w:val="00A35225"/>
    <w:rsid w:val="00A56658"/>
    <w:rsid w:val="00A64560"/>
    <w:rsid w:val="00AC4A1F"/>
    <w:rsid w:val="00AF3EC7"/>
    <w:rsid w:val="00B0127F"/>
    <w:rsid w:val="00B311A8"/>
    <w:rsid w:val="00B964B8"/>
    <w:rsid w:val="00BA12E4"/>
    <w:rsid w:val="00C060E9"/>
    <w:rsid w:val="00C14F83"/>
    <w:rsid w:val="00C9457F"/>
    <w:rsid w:val="00CE4A12"/>
    <w:rsid w:val="00D733AE"/>
    <w:rsid w:val="00E71E53"/>
    <w:rsid w:val="00E94AFA"/>
    <w:rsid w:val="00EC6C13"/>
    <w:rsid w:val="00FC5B8C"/>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0606473D"/>
  <w15:docId w15:val="{A5BF486D-8B1F-4D78-B2BE-4698BE22C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5225"/>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E0805"/>
    <w:pPr>
      <w:ind w:left="720"/>
      <w:contextualSpacing/>
    </w:pPr>
  </w:style>
  <w:style w:type="paragraph" w:styleId="Textedebulles">
    <w:name w:val="Balloon Text"/>
    <w:basedOn w:val="Normal"/>
    <w:link w:val="TextedebullesCar"/>
    <w:uiPriority w:val="99"/>
    <w:semiHidden/>
    <w:unhideWhenUsed/>
    <w:rsid w:val="004A48C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A48C5"/>
    <w:rPr>
      <w:rFonts w:ascii="Tahoma" w:hAnsi="Tahoma" w:cs="Tahoma"/>
      <w:sz w:val="16"/>
      <w:szCs w:val="16"/>
    </w:rPr>
  </w:style>
  <w:style w:type="paragraph" w:styleId="NormalWeb">
    <w:name w:val="Normal (Web)"/>
    <w:basedOn w:val="Normal"/>
    <w:uiPriority w:val="99"/>
    <w:semiHidden/>
    <w:unhideWhenUsed/>
    <w:rsid w:val="0094420C"/>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499722">
      <w:bodyDiv w:val="1"/>
      <w:marLeft w:val="0"/>
      <w:marRight w:val="0"/>
      <w:marTop w:val="0"/>
      <w:marBottom w:val="0"/>
      <w:divBdr>
        <w:top w:val="none" w:sz="0" w:space="0" w:color="auto"/>
        <w:left w:val="none" w:sz="0" w:space="0" w:color="auto"/>
        <w:bottom w:val="none" w:sz="0" w:space="0" w:color="auto"/>
        <w:right w:val="none" w:sz="0" w:space="0" w:color="auto"/>
      </w:divBdr>
    </w:div>
    <w:div w:id="634063709">
      <w:bodyDiv w:val="1"/>
      <w:marLeft w:val="0"/>
      <w:marRight w:val="0"/>
      <w:marTop w:val="0"/>
      <w:marBottom w:val="0"/>
      <w:divBdr>
        <w:top w:val="none" w:sz="0" w:space="0" w:color="auto"/>
        <w:left w:val="none" w:sz="0" w:space="0" w:color="auto"/>
        <w:bottom w:val="none" w:sz="0" w:space="0" w:color="auto"/>
        <w:right w:val="none" w:sz="0" w:space="0" w:color="auto"/>
      </w:divBdr>
    </w:div>
    <w:div w:id="1013336182">
      <w:bodyDiv w:val="1"/>
      <w:marLeft w:val="0"/>
      <w:marRight w:val="0"/>
      <w:marTop w:val="0"/>
      <w:marBottom w:val="0"/>
      <w:divBdr>
        <w:top w:val="none" w:sz="0" w:space="0" w:color="auto"/>
        <w:left w:val="none" w:sz="0" w:space="0" w:color="auto"/>
        <w:bottom w:val="none" w:sz="0" w:space="0" w:color="auto"/>
        <w:right w:val="none" w:sz="0" w:space="0" w:color="auto"/>
      </w:divBdr>
    </w:div>
    <w:div w:id="1304963017">
      <w:bodyDiv w:val="1"/>
      <w:marLeft w:val="0"/>
      <w:marRight w:val="0"/>
      <w:marTop w:val="0"/>
      <w:marBottom w:val="0"/>
      <w:divBdr>
        <w:top w:val="none" w:sz="0" w:space="0" w:color="auto"/>
        <w:left w:val="none" w:sz="0" w:space="0" w:color="auto"/>
        <w:bottom w:val="none" w:sz="0" w:space="0" w:color="auto"/>
        <w:right w:val="none" w:sz="0" w:space="0" w:color="auto"/>
      </w:divBdr>
    </w:div>
    <w:div w:id="1326864354">
      <w:bodyDiv w:val="1"/>
      <w:marLeft w:val="0"/>
      <w:marRight w:val="0"/>
      <w:marTop w:val="0"/>
      <w:marBottom w:val="0"/>
      <w:divBdr>
        <w:top w:val="none" w:sz="0" w:space="0" w:color="auto"/>
        <w:left w:val="none" w:sz="0" w:space="0" w:color="auto"/>
        <w:bottom w:val="none" w:sz="0" w:space="0" w:color="auto"/>
        <w:right w:val="none" w:sz="0" w:space="0" w:color="auto"/>
      </w:divBdr>
    </w:div>
    <w:div w:id="1349527789">
      <w:bodyDiv w:val="1"/>
      <w:marLeft w:val="0"/>
      <w:marRight w:val="0"/>
      <w:marTop w:val="0"/>
      <w:marBottom w:val="0"/>
      <w:divBdr>
        <w:top w:val="none" w:sz="0" w:space="0" w:color="auto"/>
        <w:left w:val="none" w:sz="0" w:space="0" w:color="auto"/>
        <w:bottom w:val="none" w:sz="0" w:space="0" w:color="auto"/>
        <w:right w:val="none" w:sz="0" w:space="0" w:color="auto"/>
      </w:divBdr>
    </w:div>
    <w:div w:id="1402870783">
      <w:bodyDiv w:val="1"/>
      <w:marLeft w:val="0"/>
      <w:marRight w:val="0"/>
      <w:marTop w:val="0"/>
      <w:marBottom w:val="0"/>
      <w:divBdr>
        <w:top w:val="none" w:sz="0" w:space="0" w:color="auto"/>
        <w:left w:val="none" w:sz="0" w:space="0" w:color="auto"/>
        <w:bottom w:val="none" w:sz="0" w:space="0" w:color="auto"/>
        <w:right w:val="none" w:sz="0" w:space="0" w:color="auto"/>
      </w:divBdr>
    </w:div>
    <w:div w:id="1418014303">
      <w:bodyDiv w:val="1"/>
      <w:marLeft w:val="0"/>
      <w:marRight w:val="0"/>
      <w:marTop w:val="0"/>
      <w:marBottom w:val="0"/>
      <w:divBdr>
        <w:top w:val="none" w:sz="0" w:space="0" w:color="auto"/>
        <w:left w:val="none" w:sz="0" w:space="0" w:color="auto"/>
        <w:bottom w:val="none" w:sz="0" w:space="0" w:color="auto"/>
        <w:right w:val="none" w:sz="0" w:space="0" w:color="auto"/>
      </w:divBdr>
    </w:div>
    <w:div w:id="1581796666">
      <w:bodyDiv w:val="1"/>
      <w:marLeft w:val="0"/>
      <w:marRight w:val="0"/>
      <w:marTop w:val="0"/>
      <w:marBottom w:val="0"/>
      <w:divBdr>
        <w:top w:val="none" w:sz="0" w:space="0" w:color="auto"/>
        <w:left w:val="none" w:sz="0" w:space="0" w:color="auto"/>
        <w:bottom w:val="none" w:sz="0" w:space="0" w:color="auto"/>
        <w:right w:val="none" w:sz="0" w:space="0" w:color="auto"/>
      </w:divBdr>
    </w:div>
    <w:div w:id="1628200207">
      <w:bodyDiv w:val="1"/>
      <w:marLeft w:val="0"/>
      <w:marRight w:val="0"/>
      <w:marTop w:val="0"/>
      <w:marBottom w:val="0"/>
      <w:divBdr>
        <w:top w:val="none" w:sz="0" w:space="0" w:color="auto"/>
        <w:left w:val="none" w:sz="0" w:space="0" w:color="auto"/>
        <w:bottom w:val="none" w:sz="0" w:space="0" w:color="auto"/>
        <w:right w:val="none" w:sz="0" w:space="0" w:color="auto"/>
      </w:divBdr>
    </w:div>
    <w:div w:id="1717118188">
      <w:bodyDiv w:val="1"/>
      <w:marLeft w:val="0"/>
      <w:marRight w:val="0"/>
      <w:marTop w:val="0"/>
      <w:marBottom w:val="0"/>
      <w:divBdr>
        <w:top w:val="none" w:sz="0" w:space="0" w:color="auto"/>
        <w:left w:val="none" w:sz="0" w:space="0" w:color="auto"/>
        <w:bottom w:val="none" w:sz="0" w:space="0" w:color="auto"/>
        <w:right w:val="none" w:sz="0" w:space="0" w:color="auto"/>
      </w:divBdr>
    </w:div>
    <w:div w:id="1803304705">
      <w:bodyDiv w:val="1"/>
      <w:marLeft w:val="0"/>
      <w:marRight w:val="0"/>
      <w:marTop w:val="0"/>
      <w:marBottom w:val="0"/>
      <w:divBdr>
        <w:top w:val="none" w:sz="0" w:space="0" w:color="auto"/>
        <w:left w:val="none" w:sz="0" w:space="0" w:color="auto"/>
        <w:bottom w:val="none" w:sz="0" w:space="0" w:color="auto"/>
        <w:right w:val="none" w:sz="0" w:space="0" w:color="auto"/>
      </w:divBdr>
    </w:div>
    <w:div w:id="1853177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package" Target="embeddings/Microsoft_PowerPoint_Slide.sldx"/><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package" Target="embeddings/Microsoft_PowerPoint_Slide2.sldx"/><Relationship Id="rId5" Type="http://schemas.openxmlformats.org/officeDocument/2006/relationships/image" Target="media/image1.jpeg"/><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package" Target="embeddings/Microsoft_PowerPoint_Slide1.sldx"/></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275</TotalTime>
  <Pages>13</Pages>
  <Words>3190</Words>
  <Characters>17551</Characters>
  <Application>Microsoft Office Word</Application>
  <DocSecurity>0</DocSecurity>
  <Lines>146</Lines>
  <Paragraphs>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Hanane ZAIT</dc:creator>
  <cp:lastModifiedBy>lenovo</cp:lastModifiedBy>
  <cp:revision>24</cp:revision>
  <dcterms:created xsi:type="dcterms:W3CDTF">2021-02-23T14:20:00Z</dcterms:created>
  <dcterms:modified xsi:type="dcterms:W3CDTF">2025-01-27T19:03:00Z</dcterms:modified>
</cp:coreProperties>
</file>